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EC" w:rsidRDefault="00B95EEC">
      <w:pPr>
        <w:widowControl w:val="0"/>
        <w:tabs>
          <w:tab w:val="left" w:pos="2380"/>
        </w:tabs>
        <w:autoSpaceDE w:val="0"/>
        <w:autoSpaceDN w:val="0"/>
        <w:adjustRightInd w:val="0"/>
        <w:spacing w:before="58" w:after="0" w:line="240" w:lineRule="auto"/>
        <w:ind w:left="220"/>
        <w:rPr>
          <w:rFonts w:ascii="Arial" w:hAnsi="Arial" w:cs="Arial"/>
          <w:b/>
          <w:spacing w:val="1"/>
        </w:rPr>
      </w:pPr>
      <w:r>
        <w:rPr>
          <w:rFonts w:ascii="Arial" w:hAnsi="Arial" w:cs="Arial"/>
          <w:b/>
          <w:spacing w:val="1"/>
        </w:rPr>
        <w:t xml:space="preserve">Unions ACT and the Australian Society for the Study of </w:t>
      </w:r>
      <w:proofErr w:type="spellStart"/>
      <w:r>
        <w:rPr>
          <w:rFonts w:ascii="Arial" w:hAnsi="Arial" w:cs="Arial"/>
          <w:b/>
          <w:spacing w:val="1"/>
        </w:rPr>
        <w:t>Labour</w:t>
      </w:r>
      <w:proofErr w:type="spellEnd"/>
      <w:r>
        <w:rPr>
          <w:rFonts w:ascii="Arial" w:hAnsi="Arial" w:cs="Arial"/>
          <w:b/>
          <w:spacing w:val="1"/>
        </w:rPr>
        <w:t xml:space="preserve"> History</w:t>
      </w:r>
    </w:p>
    <w:p w:rsidR="00B95EEC" w:rsidRDefault="00B95EEC">
      <w:pPr>
        <w:widowControl w:val="0"/>
        <w:tabs>
          <w:tab w:val="left" w:pos="2380"/>
        </w:tabs>
        <w:autoSpaceDE w:val="0"/>
        <w:autoSpaceDN w:val="0"/>
        <w:adjustRightInd w:val="0"/>
        <w:spacing w:before="58" w:after="0" w:line="240" w:lineRule="auto"/>
        <w:ind w:left="220"/>
        <w:rPr>
          <w:rFonts w:ascii="Arial" w:hAnsi="Arial" w:cs="Arial"/>
          <w:b/>
          <w:spacing w:val="1"/>
        </w:rPr>
      </w:pPr>
    </w:p>
    <w:p w:rsidR="00F97771" w:rsidRPr="00763550" w:rsidRDefault="005E18AB">
      <w:pPr>
        <w:widowControl w:val="0"/>
        <w:tabs>
          <w:tab w:val="left" w:pos="2380"/>
        </w:tabs>
        <w:autoSpaceDE w:val="0"/>
        <w:autoSpaceDN w:val="0"/>
        <w:adjustRightInd w:val="0"/>
        <w:spacing w:before="58" w:after="0" w:line="240" w:lineRule="auto"/>
        <w:ind w:left="220"/>
        <w:rPr>
          <w:rFonts w:ascii="Arial" w:hAnsi="Arial" w:cs="Arial"/>
          <w:b/>
        </w:rPr>
      </w:pPr>
      <w:r w:rsidRPr="00763550">
        <w:rPr>
          <w:rFonts w:ascii="Arial" w:hAnsi="Arial" w:cs="Arial"/>
          <w:b/>
          <w:spacing w:val="1"/>
        </w:rPr>
        <w:t xml:space="preserve">Canberra centenary workers </w:t>
      </w:r>
      <w:r w:rsidR="006C267B" w:rsidRPr="00763550">
        <w:rPr>
          <w:rFonts w:ascii="Arial" w:hAnsi="Arial" w:cs="Arial"/>
          <w:b/>
          <w:spacing w:val="1"/>
        </w:rPr>
        <w:t>h</w:t>
      </w:r>
      <w:r w:rsidRPr="00763550">
        <w:rPr>
          <w:rFonts w:ascii="Arial" w:hAnsi="Arial" w:cs="Arial"/>
          <w:b/>
          <w:spacing w:val="1"/>
        </w:rPr>
        <w:t xml:space="preserve">istory </w:t>
      </w:r>
      <w:r w:rsidR="00F97771" w:rsidRPr="00763550">
        <w:rPr>
          <w:rFonts w:ascii="Arial" w:hAnsi="Arial" w:cs="Arial"/>
          <w:b/>
          <w:spacing w:val="-2"/>
        </w:rPr>
        <w:t>t</w:t>
      </w:r>
      <w:r w:rsidR="00F97771" w:rsidRPr="00763550">
        <w:rPr>
          <w:rFonts w:ascii="Arial" w:hAnsi="Arial" w:cs="Arial"/>
          <w:b/>
          <w:spacing w:val="1"/>
        </w:rPr>
        <w:t>o</w:t>
      </w:r>
      <w:r w:rsidR="00F97771" w:rsidRPr="00763550">
        <w:rPr>
          <w:rFonts w:ascii="Arial" w:hAnsi="Arial" w:cs="Arial"/>
          <w:b/>
          <w:spacing w:val="-1"/>
        </w:rPr>
        <w:t>u</w:t>
      </w:r>
      <w:r w:rsidR="00F97771" w:rsidRPr="00763550">
        <w:rPr>
          <w:rFonts w:ascii="Arial" w:hAnsi="Arial" w:cs="Arial"/>
          <w:b/>
        </w:rPr>
        <w:t>r</w:t>
      </w:r>
      <w:r w:rsidR="00B95EEC">
        <w:rPr>
          <w:rFonts w:ascii="Arial" w:hAnsi="Arial" w:cs="Arial"/>
          <w:b/>
        </w:rPr>
        <w:t xml:space="preserve"> - </w:t>
      </w:r>
      <w:r w:rsidRPr="00763550">
        <w:rPr>
          <w:rFonts w:ascii="Arial" w:hAnsi="Arial" w:cs="Arial"/>
          <w:b/>
        </w:rPr>
        <w:t>Sunday 20 October 2013</w:t>
      </w:r>
    </w:p>
    <w:p w:rsidR="00F97771" w:rsidRPr="00DF3955" w:rsidRDefault="00F9777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</w:rPr>
      </w:pPr>
    </w:p>
    <w:p w:rsidR="00F97771" w:rsidRPr="00DF3955" w:rsidRDefault="00EE0B8F" w:rsidP="00D835C3">
      <w:pPr>
        <w:widowControl w:val="0"/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 w:rsidR="00F97771" w:rsidRPr="00DF3955">
        <w:rPr>
          <w:rFonts w:ascii="Arial" w:hAnsi="Arial" w:cs="Arial"/>
        </w:rPr>
        <w:t>ti</w:t>
      </w:r>
      <w:r w:rsidR="00F97771" w:rsidRPr="00DF3955">
        <w:rPr>
          <w:rFonts w:ascii="Arial" w:hAnsi="Arial" w:cs="Arial"/>
          <w:spacing w:val="-1"/>
        </w:rPr>
        <w:t>n</w:t>
      </w:r>
      <w:r w:rsidR="00F97771" w:rsidRPr="00DF3955">
        <w:rPr>
          <w:rFonts w:ascii="Arial" w:hAnsi="Arial" w:cs="Arial"/>
        </w:rPr>
        <w:t>era</w:t>
      </w:r>
      <w:r w:rsidR="00F97771" w:rsidRPr="00DF3955">
        <w:rPr>
          <w:rFonts w:ascii="Arial" w:hAnsi="Arial" w:cs="Arial"/>
          <w:spacing w:val="-2"/>
        </w:rPr>
        <w:t>r</w:t>
      </w:r>
      <w:r w:rsidR="00F97771" w:rsidRPr="00DF3955">
        <w:rPr>
          <w:rFonts w:ascii="Arial" w:hAnsi="Arial" w:cs="Arial"/>
        </w:rPr>
        <w:t>y</w:t>
      </w:r>
    </w:p>
    <w:p w:rsidR="00F97771" w:rsidRPr="00DF3955" w:rsidRDefault="00F9777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</w:rPr>
      </w:pPr>
    </w:p>
    <w:p w:rsidR="00F97771" w:rsidRPr="00DF3955" w:rsidRDefault="00763550" w:rsidP="001E2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Bus leaves </w:t>
      </w:r>
      <w:r w:rsidR="005E18AB" w:rsidRPr="00DF3955">
        <w:rPr>
          <w:rFonts w:ascii="Arial" w:hAnsi="Arial" w:cs="Arial"/>
        </w:rPr>
        <w:t xml:space="preserve">outside </w:t>
      </w:r>
      <w:r w:rsidR="001E2620">
        <w:rPr>
          <w:rFonts w:ascii="Arial" w:hAnsi="Arial" w:cs="Arial"/>
        </w:rPr>
        <w:t xml:space="preserve">the square next to </w:t>
      </w:r>
      <w:r w:rsidR="005E18AB" w:rsidRPr="00DF3955">
        <w:rPr>
          <w:rFonts w:ascii="Arial" w:hAnsi="Arial" w:cs="Arial"/>
        </w:rPr>
        <w:t xml:space="preserve">Legislative Assembly, London </w:t>
      </w:r>
      <w:proofErr w:type="spellStart"/>
      <w:r w:rsidR="005E18AB" w:rsidRPr="00DF3955">
        <w:rPr>
          <w:rFonts w:ascii="Arial" w:hAnsi="Arial" w:cs="Arial"/>
        </w:rPr>
        <w:t>Cct</w:t>
      </w:r>
      <w:proofErr w:type="spellEnd"/>
      <w:r w:rsidR="00F97771" w:rsidRPr="00DF3955">
        <w:rPr>
          <w:rFonts w:ascii="Arial" w:hAnsi="Arial" w:cs="Arial"/>
        </w:rPr>
        <w:t xml:space="preserve">, </w:t>
      </w:r>
      <w:r w:rsidR="00EE0B8F">
        <w:rPr>
          <w:rFonts w:ascii="Arial" w:hAnsi="Arial" w:cs="Arial"/>
        </w:rPr>
        <w:t xml:space="preserve">Civic </w:t>
      </w:r>
      <w:r>
        <w:rPr>
          <w:rFonts w:ascii="Arial" w:hAnsi="Arial" w:cs="Arial"/>
        </w:rPr>
        <w:t>2.00</w:t>
      </w:r>
      <w:r w:rsidR="00F97771" w:rsidRPr="00DF3955">
        <w:rPr>
          <w:rFonts w:ascii="Arial" w:hAnsi="Arial" w:cs="Arial"/>
          <w:spacing w:val="-3"/>
        </w:rPr>
        <w:t>p</w:t>
      </w:r>
      <w:r w:rsidR="00F97771" w:rsidRPr="00DF3955">
        <w:rPr>
          <w:rFonts w:ascii="Arial" w:hAnsi="Arial" w:cs="Arial"/>
        </w:rPr>
        <w:t>m</w:t>
      </w:r>
    </w:p>
    <w:p w:rsidR="00F97771" w:rsidRPr="00DF3955" w:rsidRDefault="00F9777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6006"/>
      </w:tblGrid>
      <w:tr w:rsidR="00F97771" w:rsidRPr="00DF3955" w:rsidTr="00675629">
        <w:trPr>
          <w:trHeight w:hRule="exact" w:val="23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20" w:rsidRDefault="005E18AB" w:rsidP="00DB7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8" w:lineRule="auto"/>
              <w:ind w:left="459" w:right="142" w:hanging="357"/>
              <w:rPr>
                <w:rFonts w:ascii="Arial" w:hAnsi="Arial" w:cs="Arial"/>
              </w:rPr>
            </w:pPr>
            <w:r w:rsidRPr="00DF3955">
              <w:rPr>
                <w:rFonts w:ascii="Arial" w:hAnsi="Arial" w:cs="Arial"/>
              </w:rPr>
              <w:t xml:space="preserve">Site of Westlake workers </w:t>
            </w:r>
            <w:r w:rsidR="00675629">
              <w:rPr>
                <w:rFonts w:ascii="Arial" w:hAnsi="Arial" w:cs="Arial"/>
              </w:rPr>
              <w:t>camp</w:t>
            </w:r>
            <w:r w:rsidR="00D835C3">
              <w:rPr>
                <w:rFonts w:ascii="Arial" w:hAnsi="Arial" w:cs="Arial"/>
              </w:rPr>
              <w:t xml:space="preserve">, </w:t>
            </w:r>
            <w:proofErr w:type="spellStart"/>
            <w:r w:rsidR="00D835C3">
              <w:rPr>
                <w:rFonts w:ascii="Arial" w:hAnsi="Arial" w:cs="Arial"/>
              </w:rPr>
              <w:t>Stirling</w:t>
            </w:r>
            <w:proofErr w:type="spellEnd"/>
            <w:r w:rsidR="00D835C3">
              <w:rPr>
                <w:rFonts w:ascii="Arial" w:hAnsi="Arial" w:cs="Arial"/>
              </w:rPr>
              <w:t xml:space="preserve"> Park,</w:t>
            </w:r>
          </w:p>
          <w:p w:rsidR="005E18AB" w:rsidRPr="00DF3955" w:rsidRDefault="001E2620" w:rsidP="001E2620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459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of Empire </w:t>
            </w:r>
            <w:proofErr w:type="spellStart"/>
            <w:r>
              <w:rPr>
                <w:rFonts w:ascii="Arial" w:hAnsi="Arial" w:cs="Arial"/>
              </w:rPr>
              <w:t>Cct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cnr</w:t>
            </w:r>
            <w:proofErr w:type="spellEnd"/>
            <w:r>
              <w:rPr>
                <w:rFonts w:ascii="Arial" w:hAnsi="Arial" w:cs="Arial"/>
              </w:rPr>
              <w:t xml:space="preserve"> Forster St</w:t>
            </w:r>
            <w:r w:rsidR="00D835C3">
              <w:rPr>
                <w:rFonts w:ascii="Arial" w:hAnsi="Arial" w:cs="Arial"/>
              </w:rPr>
              <w:t xml:space="preserve"> </w:t>
            </w:r>
            <w:proofErr w:type="spellStart"/>
            <w:r w:rsidR="00D835C3">
              <w:rPr>
                <w:rFonts w:ascii="Arial" w:hAnsi="Arial" w:cs="Arial"/>
              </w:rPr>
              <w:t>Yarralumla</w:t>
            </w:r>
            <w:proofErr w:type="spellEnd"/>
          </w:p>
          <w:p w:rsidR="00F97771" w:rsidRPr="00DF3955" w:rsidRDefault="00F9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DB779E" w:rsidP="00DB77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i/>
                <w:position w:val="1"/>
              </w:rPr>
            </w:pPr>
            <w:r w:rsidRPr="00DF3955">
              <w:rPr>
                <w:rFonts w:ascii="Arial" w:hAnsi="Arial" w:cs="Arial"/>
                <w:position w:val="1"/>
              </w:rPr>
              <w:t xml:space="preserve">Guide: </w:t>
            </w:r>
            <w:proofErr w:type="spellStart"/>
            <w:r w:rsidRPr="00DF3955">
              <w:rPr>
                <w:rFonts w:ascii="Arial" w:hAnsi="Arial" w:cs="Arial"/>
                <w:position w:val="1"/>
              </w:rPr>
              <w:t>Ms</w:t>
            </w:r>
            <w:proofErr w:type="spellEnd"/>
            <w:r w:rsidRPr="00DF3955">
              <w:rPr>
                <w:rFonts w:ascii="Arial" w:hAnsi="Arial" w:cs="Arial"/>
                <w:position w:val="1"/>
              </w:rPr>
              <w:t xml:space="preserve"> Ann </w:t>
            </w:r>
            <w:proofErr w:type="spellStart"/>
            <w:r w:rsidRPr="00DF3955">
              <w:rPr>
                <w:rFonts w:ascii="Arial" w:hAnsi="Arial" w:cs="Arial"/>
                <w:position w:val="1"/>
              </w:rPr>
              <w:t>Gugler</w:t>
            </w:r>
            <w:proofErr w:type="spellEnd"/>
            <w:r w:rsidRPr="00DF3955">
              <w:rPr>
                <w:rFonts w:ascii="Arial" w:hAnsi="Arial" w:cs="Arial"/>
                <w:position w:val="1"/>
              </w:rPr>
              <w:t xml:space="preserve"> – former Westlake resident, author of </w:t>
            </w:r>
            <w:r w:rsidRPr="00DF3955">
              <w:rPr>
                <w:rFonts w:ascii="Arial" w:hAnsi="Arial" w:cs="Arial"/>
                <w:i/>
                <w:position w:val="1"/>
              </w:rPr>
              <w:t>Westlake – one of Canberra’s vanished suburbs</w:t>
            </w:r>
            <w:r w:rsidRPr="00DF3955">
              <w:rPr>
                <w:rFonts w:ascii="Arial" w:hAnsi="Arial" w:cs="Arial"/>
                <w:position w:val="1"/>
              </w:rPr>
              <w:t xml:space="preserve"> and </w:t>
            </w:r>
            <w:r w:rsidRPr="00DF3955">
              <w:rPr>
                <w:rFonts w:ascii="Arial" w:hAnsi="Arial" w:cs="Arial"/>
                <w:i/>
                <w:position w:val="1"/>
              </w:rPr>
              <w:t>The Builders of Canberra 1909-1929</w:t>
            </w:r>
            <w:r w:rsidR="00D835C3">
              <w:rPr>
                <w:rFonts w:ascii="Arial" w:hAnsi="Arial" w:cs="Arial"/>
                <w:i/>
                <w:position w:val="1"/>
              </w:rPr>
              <w:t>.</w:t>
            </w:r>
            <w:r w:rsidRPr="00DF3955">
              <w:rPr>
                <w:rFonts w:ascii="Arial" w:hAnsi="Arial" w:cs="Arial"/>
                <w:i/>
                <w:position w:val="1"/>
              </w:rPr>
              <w:t xml:space="preserve"> </w:t>
            </w:r>
          </w:p>
          <w:p w:rsidR="00675629" w:rsidRDefault="00675629" w:rsidP="00DB77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i/>
                <w:position w:val="1"/>
              </w:rPr>
            </w:pPr>
          </w:p>
          <w:p w:rsidR="00675629" w:rsidRPr="00675629" w:rsidRDefault="00675629" w:rsidP="00DB779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position w:val="1"/>
              </w:rPr>
              <w:t xml:space="preserve">Little remains of this heritage site, once home to hundreds of workers who built </w:t>
            </w:r>
            <w:r w:rsidR="006C267B">
              <w:rPr>
                <w:rFonts w:ascii="Arial" w:hAnsi="Arial" w:cs="Arial"/>
                <w:position w:val="1"/>
              </w:rPr>
              <w:t xml:space="preserve">Canberra’s initial infrastructure and </w:t>
            </w:r>
            <w:r>
              <w:rPr>
                <w:rFonts w:ascii="Arial" w:hAnsi="Arial" w:cs="Arial"/>
                <w:position w:val="1"/>
              </w:rPr>
              <w:t xml:space="preserve">many of </w:t>
            </w:r>
            <w:r w:rsidR="006C267B">
              <w:rPr>
                <w:rFonts w:ascii="Arial" w:hAnsi="Arial" w:cs="Arial"/>
                <w:position w:val="1"/>
              </w:rPr>
              <w:t xml:space="preserve">its </w:t>
            </w:r>
            <w:r>
              <w:rPr>
                <w:rFonts w:ascii="Arial" w:hAnsi="Arial" w:cs="Arial"/>
                <w:position w:val="1"/>
              </w:rPr>
              <w:t xml:space="preserve">finest buildings. The accommodation provided for them </w:t>
            </w:r>
            <w:r w:rsidR="00D835C3">
              <w:rPr>
                <w:rFonts w:ascii="Arial" w:hAnsi="Arial" w:cs="Arial"/>
                <w:position w:val="1"/>
              </w:rPr>
              <w:t>was not of the same standard</w:t>
            </w:r>
            <w:r>
              <w:rPr>
                <w:rFonts w:ascii="Arial" w:hAnsi="Arial" w:cs="Arial"/>
                <w:position w:val="1"/>
              </w:rPr>
              <w:t xml:space="preserve">. </w:t>
            </w:r>
          </w:p>
          <w:p w:rsidR="00F97771" w:rsidRPr="00DF3955" w:rsidRDefault="00F97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</w:p>
        </w:tc>
      </w:tr>
      <w:tr w:rsidR="00F97771" w:rsidRPr="00DF3955" w:rsidTr="00763550">
        <w:trPr>
          <w:trHeight w:hRule="exact" w:val="19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20" w:rsidRDefault="001E2620" w:rsidP="006C26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Canberra</w:t>
            </w:r>
          </w:p>
          <w:p w:rsidR="00F97771" w:rsidRDefault="001E2620" w:rsidP="001E26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835C3">
              <w:rPr>
                <w:rFonts w:ascii="Arial" w:hAnsi="Arial" w:cs="Arial"/>
              </w:rPr>
              <w:t>rickworks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  <w:t>Denman St</w:t>
            </w:r>
          </w:p>
          <w:p w:rsidR="001E2620" w:rsidRPr="00DF3955" w:rsidRDefault="001E2620" w:rsidP="001E26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Yarralumla</w:t>
            </w:r>
            <w:proofErr w:type="spellEnd"/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29" w:rsidRDefault="00DB779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hAnsi="Arial" w:cs="Arial"/>
                <w:position w:val="1"/>
              </w:rPr>
            </w:pPr>
            <w:r w:rsidRPr="00DF3955">
              <w:rPr>
                <w:rFonts w:ascii="Arial" w:hAnsi="Arial" w:cs="Arial"/>
                <w:position w:val="1"/>
              </w:rPr>
              <w:t xml:space="preserve">Guide: </w:t>
            </w:r>
            <w:proofErr w:type="spellStart"/>
            <w:r w:rsidRPr="00DF3955">
              <w:rPr>
                <w:rFonts w:ascii="Arial" w:hAnsi="Arial" w:cs="Arial"/>
                <w:position w:val="1"/>
              </w:rPr>
              <w:t>Dr</w:t>
            </w:r>
            <w:proofErr w:type="spellEnd"/>
            <w:r w:rsidRPr="00DF3955">
              <w:rPr>
                <w:rFonts w:ascii="Arial" w:hAnsi="Arial" w:cs="Arial"/>
                <w:position w:val="1"/>
              </w:rPr>
              <w:t xml:space="preserve"> Lenore </w:t>
            </w:r>
            <w:proofErr w:type="spellStart"/>
            <w:r w:rsidRPr="00DF3955">
              <w:rPr>
                <w:rFonts w:ascii="Arial" w:hAnsi="Arial" w:cs="Arial"/>
                <w:position w:val="1"/>
              </w:rPr>
              <w:t>Coltheart</w:t>
            </w:r>
            <w:proofErr w:type="spellEnd"/>
            <w:r w:rsidRPr="00DF3955">
              <w:rPr>
                <w:rFonts w:ascii="Arial" w:hAnsi="Arial" w:cs="Arial"/>
                <w:position w:val="1"/>
              </w:rPr>
              <w:t xml:space="preserve"> - author and historian</w:t>
            </w:r>
            <w:r w:rsidR="00DF3955">
              <w:rPr>
                <w:rFonts w:ascii="Arial" w:hAnsi="Arial" w:cs="Arial"/>
                <w:position w:val="1"/>
              </w:rPr>
              <w:t xml:space="preserve">. </w:t>
            </w:r>
          </w:p>
          <w:p w:rsidR="00DB779E" w:rsidRPr="00DF3955" w:rsidRDefault="00DF395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hAnsi="Arial" w:cs="Arial"/>
                <w:position w:val="1"/>
              </w:rPr>
            </w:pPr>
            <w:r>
              <w:rPr>
                <w:rFonts w:ascii="Arial" w:hAnsi="Arial" w:cs="Arial"/>
                <w:position w:val="1"/>
              </w:rPr>
              <w:t xml:space="preserve">The now derelict brickworks </w:t>
            </w:r>
            <w:proofErr w:type="gramStart"/>
            <w:r>
              <w:rPr>
                <w:rFonts w:ascii="Arial" w:hAnsi="Arial" w:cs="Arial"/>
                <w:position w:val="1"/>
              </w:rPr>
              <w:t>was</w:t>
            </w:r>
            <w:proofErr w:type="gramEnd"/>
            <w:r>
              <w:rPr>
                <w:rFonts w:ascii="Arial" w:hAnsi="Arial" w:cs="Arial"/>
                <w:position w:val="1"/>
              </w:rPr>
              <w:t xml:space="preserve"> once a major manufacturing</w:t>
            </w:r>
            <w:r w:rsidR="006C267B">
              <w:rPr>
                <w:rFonts w:ascii="Arial" w:hAnsi="Arial" w:cs="Arial"/>
                <w:position w:val="1"/>
              </w:rPr>
              <w:t xml:space="preserve"> enterprise</w:t>
            </w:r>
            <w:r>
              <w:rPr>
                <w:rFonts w:ascii="Arial" w:hAnsi="Arial" w:cs="Arial"/>
                <w:position w:val="1"/>
              </w:rPr>
              <w:t xml:space="preserve">. </w:t>
            </w:r>
            <w:r w:rsidR="00675629">
              <w:rPr>
                <w:rFonts w:ascii="Arial" w:hAnsi="Arial" w:cs="Arial"/>
                <w:position w:val="1"/>
              </w:rPr>
              <w:t xml:space="preserve">Get a feel for the working conditions at this facility </w:t>
            </w:r>
            <w:r w:rsidR="00D835C3">
              <w:rPr>
                <w:rFonts w:ascii="Arial" w:hAnsi="Arial" w:cs="Arial"/>
                <w:position w:val="1"/>
              </w:rPr>
              <w:t xml:space="preserve">when </w:t>
            </w:r>
            <w:r w:rsidR="00675629">
              <w:rPr>
                <w:rFonts w:ascii="Arial" w:hAnsi="Arial" w:cs="Arial"/>
                <w:position w:val="1"/>
              </w:rPr>
              <w:t>production</w:t>
            </w:r>
            <w:r w:rsidR="00D835C3">
              <w:rPr>
                <w:rFonts w:ascii="Arial" w:hAnsi="Arial" w:cs="Arial"/>
                <w:position w:val="1"/>
              </w:rPr>
              <w:t xml:space="preserve"> was at its peak</w:t>
            </w:r>
            <w:r w:rsidR="00675629">
              <w:rPr>
                <w:rFonts w:ascii="Arial" w:hAnsi="Arial" w:cs="Arial"/>
                <w:position w:val="1"/>
              </w:rPr>
              <w:t xml:space="preserve">. </w:t>
            </w:r>
          </w:p>
          <w:p w:rsidR="00DB779E" w:rsidRPr="00DF3955" w:rsidRDefault="00DB779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hAnsi="Arial" w:cs="Arial"/>
                <w:position w:val="1"/>
              </w:rPr>
            </w:pPr>
          </w:p>
          <w:p w:rsidR="00F97771" w:rsidRPr="00DF3955" w:rsidRDefault="00F9777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43"/>
              <w:rPr>
                <w:rFonts w:ascii="Arial" w:hAnsi="Arial" w:cs="Arial"/>
              </w:rPr>
            </w:pPr>
          </w:p>
        </w:tc>
      </w:tr>
      <w:tr w:rsidR="00F97771" w:rsidRPr="00DF3955" w:rsidTr="00763550">
        <w:trPr>
          <w:trHeight w:hRule="exact" w:val="19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20" w:rsidRDefault="00DB779E" w:rsidP="006C26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exact"/>
              <w:rPr>
                <w:rFonts w:ascii="Arial" w:hAnsi="Arial" w:cs="Arial"/>
              </w:rPr>
            </w:pPr>
            <w:proofErr w:type="spellStart"/>
            <w:r w:rsidRPr="00DF3955">
              <w:rPr>
                <w:rFonts w:ascii="Arial" w:hAnsi="Arial" w:cs="Arial"/>
              </w:rPr>
              <w:t>Robertsons</w:t>
            </w:r>
            <w:proofErr w:type="spellEnd"/>
            <w:r w:rsidRPr="00DF3955">
              <w:rPr>
                <w:rFonts w:ascii="Arial" w:hAnsi="Arial" w:cs="Arial"/>
              </w:rPr>
              <w:t xml:space="preserve"> House, </w:t>
            </w:r>
            <w:r w:rsidR="001E2620">
              <w:rPr>
                <w:rFonts w:ascii="Arial" w:hAnsi="Arial" w:cs="Arial"/>
              </w:rPr>
              <w:t>9 Hazel St</w:t>
            </w:r>
          </w:p>
          <w:p w:rsidR="00F97771" w:rsidRPr="00DF3955" w:rsidRDefault="00DB779E" w:rsidP="001E26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2"/>
              <w:rPr>
                <w:rFonts w:ascii="Arial" w:hAnsi="Arial" w:cs="Arial"/>
              </w:rPr>
            </w:pPr>
            <w:r w:rsidRPr="00DF3955">
              <w:rPr>
                <w:rFonts w:ascii="Arial" w:hAnsi="Arial" w:cs="Arial"/>
              </w:rPr>
              <w:t>Oaks Estate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55" w:rsidRDefault="00DF3955" w:rsidP="00DF395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Guide: </w:t>
            </w:r>
            <w:proofErr w:type="spellStart"/>
            <w:r w:rsidR="00EE0B8F">
              <w:rPr>
                <w:rFonts w:ascii="Arial" w:hAnsi="Arial" w:cs="Arial"/>
              </w:rPr>
              <w:t>Dr</w:t>
            </w:r>
            <w:proofErr w:type="spellEnd"/>
            <w:r w:rsidR="00EE0B8F">
              <w:rPr>
                <w:rFonts w:ascii="Arial" w:hAnsi="Arial" w:cs="Arial"/>
              </w:rPr>
              <w:t xml:space="preserve"> Karen Williams</w:t>
            </w:r>
            <w:r w:rsidR="00E017F6">
              <w:rPr>
                <w:rFonts w:ascii="Arial" w:hAnsi="Arial" w:cs="Arial"/>
              </w:rPr>
              <w:t xml:space="preserve"> – author and local historian.</w:t>
            </w:r>
          </w:p>
          <w:p w:rsidR="00DF3955" w:rsidRPr="00DF3955" w:rsidRDefault="00DF3955" w:rsidP="00DF395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120"/>
              <w:rPr>
                <w:rFonts w:ascii="Arial" w:hAnsi="Arial" w:cs="Arial"/>
              </w:rPr>
            </w:pPr>
            <w:r w:rsidRPr="00DF3955">
              <w:rPr>
                <w:rFonts w:ascii="Arial" w:hAnsi="Arial" w:cs="Arial"/>
              </w:rPr>
              <w:t xml:space="preserve">Visit a 1920’s </w:t>
            </w:r>
            <w:r w:rsidR="006C267B">
              <w:rPr>
                <w:rFonts w:ascii="Arial" w:hAnsi="Arial" w:cs="Arial"/>
              </w:rPr>
              <w:t xml:space="preserve">heritage listed </w:t>
            </w:r>
            <w:r w:rsidRPr="00DF3955">
              <w:rPr>
                <w:rFonts w:ascii="Arial" w:hAnsi="Arial" w:cs="Arial"/>
              </w:rPr>
              <w:t>workers cottage still in original condition.</w:t>
            </w:r>
            <w:r w:rsidR="006C267B">
              <w:rPr>
                <w:rFonts w:ascii="Arial" w:hAnsi="Arial" w:cs="Arial"/>
              </w:rPr>
              <w:t xml:space="preserve"> </w:t>
            </w:r>
            <w:r w:rsidR="00D835C3">
              <w:rPr>
                <w:rFonts w:ascii="Arial" w:hAnsi="Arial" w:cs="Arial"/>
              </w:rPr>
              <w:t xml:space="preserve">The </w:t>
            </w:r>
            <w:r w:rsidRPr="00DF3955">
              <w:rPr>
                <w:rFonts w:ascii="Arial" w:hAnsi="Arial" w:cs="Arial"/>
              </w:rPr>
              <w:t xml:space="preserve">dwelling </w:t>
            </w:r>
            <w:r w:rsidR="00D835C3">
              <w:rPr>
                <w:rFonts w:ascii="Arial" w:hAnsi="Arial" w:cs="Arial"/>
              </w:rPr>
              <w:t xml:space="preserve">features </w:t>
            </w:r>
            <w:r w:rsidR="006C267B">
              <w:rPr>
                <w:rFonts w:ascii="Arial" w:hAnsi="Arial" w:cs="Arial"/>
              </w:rPr>
              <w:t xml:space="preserve">improvisations made by the Robertson family, making use of recycled </w:t>
            </w:r>
            <w:r w:rsidR="00D835C3">
              <w:rPr>
                <w:rFonts w:ascii="Arial" w:hAnsi="Arial" w:cs="Arial"/>
              </w:rPr>
              <w:t xml:space="preserve">materials such </w:t>
            </w:r>
            <w:r w:rsidR="00605719">
              <w:rPr>
                <w:rFonts w:ascii="Arial" w:hAnsi="Arial" w:cs="Arial"/>
              </w:rPr>
              <w:t xml:space="preserve">as </w:t>
            </w:r>
            <w:r w:rsidRPr="00DF3955">
              <w:rPr>
                <w:rFonts w:ascii="Arial" w:hAnsi="Arial" w:cs="Arial"/>
              </w:rPr>
              <w:t>flattened kerosene tins</w:t>
            </w:r>
            <w:r w:rsidR="006C267B">
              <w:rPr>
                <w:rFonts w:ascii="Arial" w:hAnsi="Arial" w:cs="Arial"/>
              </w:rPr>
              <w:t>.</w:t>
            </w:r>
          </w:p>
          <w:p w:rsidR="00F97771" w:rsidRPr="00DF3955" w:rsidRDefault="00F97771" w:rsidP="00DF395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120"/>
              <w:rPr>
                <w:rFonts w:ascii="Arial" w:hAnsi="Arial" w:cs="Arial"/>
              </w:rPr>
            </w:pPr>
          </w:p>
        </w:tc>
      </w:tr>
      <w:tr w:rsidR="00DB779E" w:rsidRPr="00DF3955" w:rsidTr="00763550">
        <w:trPr>
          <w:trHeight w:hRule="exact" w:val="3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DB779E" w:rsidP="001E2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exact"/>
              <w:rPr>
                <w:rFonts w:ascii="Arial" w:hAnsi="Arial" w:cs="Arial"/>
                <w:position w:val="1"/>
              </w:rPr>
            </w:pPr>
            <w:r w:rsidRPr="00DF3955">
              <w:rPr>
                <w:rFonts w:ascii="Arial" w:hAnsi="Arial" w:cs="Arial"/>
                <w:position w:val="1"/>
              </w:rPr>
              <w:t>Ca</w:t>
            </w:r>
            <w:r w:rsidRPr="00DF3955">
              <w:rPr>
                <w:rFonts w:ascii="Arial" w:hAnsi="Arial" w:cs="Arial"/>
                <w:spacing w:val="-1"/>
                <w:position w:val="1"/>
              </w:rPr>
              <w:t>u</w:t>
            </w:r>
            <w:r w:rsidRPr="00DF3955">
              <w:rPr>
                <w:rFonts w:ascii="Arial" w:hAnsi="Arial" w:cs="Arial"/>
                <w:position w:val="1"/>
              </w:rPr>
              <w:t>se</w:t>
            </w:r>
            <w:r w:rsidRPr="00DF3955">
              <w:rPr>
                <w:rFonts w:ascii="Arial" w:hAnsi="Arial" w:cs="Arial"/>
                <w:spacing w:val="1"/>
                <w:position w:val="1"/>
              </w:rPr>
              <w:t>w</w:t>
            </w:r>
            <w:r w:rsidRPr="00DF3955">
              <w:rPr>
                <w:rFonts w:ascii="Arial" w:hAnsi="Arial" w:cs="Arial"/>
                <w:spacing w:val="-3"/>
                <w:position w:val="1"/>
              </w:rPr>
              <w:t>a</w:t>
            </w:r>
            <w:r w:rsidRPr="00DF3955">
              <w:rPr>
                <w:rFonts w:ascii="Arial" w:hAnsi="Arial" w:cs="Arial"/>
                <w:position w:val="1"/>
              </w:rPr>
              <w:t>y</w:t>
            </w:r>
            <w:r w:rsidRPr="00DF3955">
              <w:rPr>
                <w:rFonts w:ascii="Arial" w:hAnsi="Arial" w:cs="Arial"/>
                <w:spacing w:val="1"/>
                <w:position w:val="1"/>
              </w:rPr>
              <w:t xml:space="preserve"> </w:t>
            </w:r>
            <w:r w:rsidRPr="00DF3955">
              <w:rPr>
                <w:rFonts w:ascii="Arial" w:hAnsi="Arial" w:cs="Arial"/>
                <w:position w:val="1"/>
              </w:rPr>
              <w:t>Ha</w:t>
            </w:r>
            <w:r w:rsidRPr="00DF3955">
              <w:rPr>
                <w:rFonts w:ascii="Arial" w:hAnsi="Arial" w:cs="Arial"/>
                <w:spacing w:val="-1"/>
                <w:position w:val="1"/>
              </w:rPr>
              <w:t>l</w:t>
            </w:r>
            <w:r w:rsidRPr="00DF3955">
              <w:rPr>
                <w:rFonts w:ascii="Arial" w:hAnsi="Arial" w:cs="Arial"/>
                <w:position w:val="1"/>
              </w:rPr>
              <w:t>l</w:t>
            </w:r>
          </w:p>
          <w:p w:rsidR="001E2620" w:rsidRDefault="001E2620" w:rsidP="001E26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2"/>
              <w:rPr>
                <w:rFonts w:ascii="Arial" w:hAnsi="Arial" w:cs="Arial"/>
                <w:position w:val="1"/>
              </w:rPr>
            </w:pPr>
            <w:proofErr w:type="spellStart"/>
            <w:r>
              <w:rPr>
                <w:rFonts w:ascii="Arial" w:hAnsi="Arial" w:cs="Arial"/>
                <w:position w:val="1"/>
              </w:rPr>
              <w:t>Spinifex</w:t>
            </w:r>
            <w:proofErr w:type="spellEnd"/>
            <w:r>
              <w:rPr>
                <w:rFonts w:ascii="Arial" w:hAnsi="Arial" w:cs="Arial"/>
                <w:position w:val="1"/>
              </w:rPr>
              <w:t xml:space="preserve"> St</w:t>
            </w:r>
          </w:p>
          <w:p w:rsidR="001E2620" w:rsidRPr="00DF3955" w:rsidRDefault="001E2620" w:rsidP="001E26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2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position w:val="1"/>
              </w:rPr>
              <w:t>Kingston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Pr="00DF3955" w:rsidRDefault="00DB779E" w:rsidP="00DF395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hAnsi="Arial" w:cs="Arial"/>
              </w:rPr>
            </w:pPr>
            <w:r w:rsidRPr="00DF3955">
              <w:rPr>
                <w:rFonts w:ascii="Arial" w:hAnsi="Arial" w:cs="Arial"/>
                <w:position w:val="1"/>
              </w:rPr>
              <w:t>The</w:t>
            </w:r>
            <w:r w:rsidR="00DF3955" w:rsidRPr="00DF3955">
              <w:rPr>
                <w:rFonts w:ascii="Arial" w:hAnsi="Arial" w:cs="Arial"/>
                <w:position w:val="1"/>
              </w:rPr>
              <w:t xml:space="preserve"> </w:t>
            </w:r>
            <w:r w:rsidR="00DF3955" w:rsidRPr="00DF3955">
              <w:rPr>
                <w:rFonts w:ascii="Arial" w:hAnsi="Arial" w:cs="Arial"/>
              </w:rPr>
              <w:t>c</w:t>
            </w:r>
            <w:r w:rsidR="00DF3955" w:rsidRPr="00DF3955">
              <w:rPr>
                <w:rFonts w:ascii="Arial" w:hAnsi="Arial" w:cs="Arial"/>
                <w:spacing w:val="-2"/>
              </w:rPr>
              <w:t>l</w:t>
            </w:r>
            <w:r w:rsidR="00DF3955" w:rsidRPr="00DF3955">
              <w:rPr>
                <w:rFonts w:ascii="Arial" w:hAnsi="Arial" w:cs="Arial"/>
                <w:spacing w:val="1"/>
              </w:rPr>
              <w:t>o</w:t>
            </w:r>
            <w:r w:rsidR="00DF3955" w:rsidRPr="00DF3955">
              <w:rPr>
                <w:rFonts w:ascii="Arial" w:hAnsi="Arial" w:cs="Arial"/>
              </w:rPr>
              <w:t>se</w:t>
            </w:r>
            <w:r w:rsidR="00D835C3">
              <w:rPr>
                <w:rFonts w:ascii="Arial" w:hAnsi="Arial" w:cs="Arial"/>
                <w:spacing w:val="-2"/>
              </w:rPr>
              <w:t>-</w:t>
            </w:r>
            <w:r w:rsidR="00DF3955" w:rsidRPr="00DF3955">
              <w:rPr>
                <w:rFonts w:ascii="Arial" w:hAnsi="Arial" w:cs="Arial"/>
                <w:spacing w:val="1"/>
              </w:rPr>
              <w:t>k</w:t>
            </w:r>
            <w:r w:rsidR="00DF3955" w:rsidRPr="00DF3955">
              <w:rPr>
                <w:rFonts w:ascii="Arial" w:hAnsi="Arial" w:cs="Arial"/>
                <w:spacing w:val="-1"/>
              </w:rPr>
              <w:t>n</w:t>
            </w:r>
            <w:r w:rsidR="00DF3955" w:rsidRPr="00DF3955">
              <w:rPr>
                <w:rFonts w:ascii="Arial" w:hAnsi="Arial" w:cs="Arial"/>
              </w:rPr>
              <w:t xml:space="preserve">it </w:t>
            </w:r>
            <w:r w:rsidR="00DF3955" w:rsidRPr="00DF3955">
              <w:rPr>
                <w:rFonts w:ascii="Arial" w:hAnsi="Arial" w:cs="Arial"/>
                <w:spacing w:val="-2"/>
              </w:rPr>
              <w:t>c</w:t>
            </w:r>
            <w:r w:rsidR="00DF3955" w:rsidRPr="00DF3955">
              <w:rPr>
                <w:rFonts w:ascii="Arial" w:hAnsi="Arial" w:cs="Arial"/>
                <w:spacing w:val="-1"/>
              </w:rPr>
              <w:t>ommun</w:t>
            </w:r>
            <w:r w:rsidR="00DF3955" w:rsidRPr="00DF3955">
              <w:rPr>
                <w:rFonts w:ascii="Arial" w:hAnsi="Arial" w:cs="Arial"/>
              </w:rPr>
              <w:t>it</w:t>
            </w:r>
            <w:r w:rsidR="00DF3955" w:rsidRPr="00DF3955">
              <w:rPr>
                <w:rFonts w:ascii="Arial" w:hAnsi="Arial" w:cs="Arial"/>
                <w:spacing w:val="1"/>
              </w:rPr>
              <w:t>y of</w:t>
            </w:r>
            <w:r w:rsidRPr="00DF3955">
              <w:rPr>
                <w:rFonts w:ascii="Arial" w:hAnsi="Arial" w:cs="Arial"/>
                <w:spacing w:val="-4"/>
                <w:position w:val="1"/>
              </w:rPr>
              <w:t xml:space="preserve"> </w:t>
            </w:r>
            <w:r w:rsidRPr="00DF3955">
              <w:rPr>
                <w:rFonts w:ascii="Arial" w:hAnsi="Arial" w:cs="Arial"/>
                <w:position w:val="1"/>
              </w:rPr>
              <w:t>Ca</w:t>
            </w:r>
            <w:r w:rsidRPr="00DF3955">
              <w:rPr>
                <w:rFonts w:ascii="Arial" w:hAnsi="Arial" w:cs="Arial"/>
                <w:spacing w:val="-1"/>
                <w:position w:val="1"/>
              </w:rPr>
              <w:t>u</w:t>
            </w:r>
            <w:r w:rsidRPr="00DF3955">
              <w:rPr>
                <w:rFonts w:ascii="Arial" w:hAnsi="Arial" w:cs="Arial"/>
                <w:position w:val="1"/>
              </w:rPr>
              <w:t>s</w:t>
            </w:r>
            <w:r w:rsidRPr="00DF3955">
              <w:rPr>
                <w:rFonts w:ascii="Arial" w:hAnsi="Arial" w:cs="Arial"/>
                <w:spacing w:val="-2"/>
                <w:position w:val="1"/>
              </w:rPr>
              <w:t>e</w:t>
            </w:r>
            <w:r w:rsidRPr="00DF3955">
              <w:rPr>
                <w:rFonts w:ascii="Arial" w:hAnsi="Arial" w:cs="Arial"/>
                <w:position w:val="1"/>
              </w:rPr>
              <w:t>way</w:t>
            </w:r>
            <w:r w:rsidRPr="00DF3955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r w:rsidRPr="00DF3955">
              <w:rPr>
                <w:rFonts w:ascii="Arial" w:hAnsi="Arial" w:cs="Arial"/>
                <w:spacing w:val="1"/>
                <w:position w:val="1"/>
              </w:rPr>
              <w:t>w</w:t>
            </w:r>
            <w:r w:rsidRPr="00DF3955">
              <w:rPr>
                <w:rFonts w:ascii="Arial" w:hAnsi="Arial" w:cs="Arial"/>
                <w:position w:val="1"/>
              </w:rPr>
              <w:t>as</w:t>
            </w:r>
            <w:r w:rsidRPr="00DF3955">
              <w:rPr>
                <w:rFonts w:ascii="Arial" w:hAnsi="Arial" w:cs="Arial"/>
                <w:spacing w:val="-2"/>
                <w:position w:val="1"/>
              </w:rPr>
              <w:t xml:space="preserve"> </w:t>
            </w:r>
            <w:r w:rsidRPr="00DF3955">
              <w:rPr>
                <w:rFonts w:ascii="Arial" w:hAnsi="Arial" w:cs="Arial"/>
                <w:spacing w:val="1"/>
                <w:position w:val="1"/>
              </w:rPr>
              <w:t>o</w:t>
            </w:r>
            <w:r w:rsidRPr="00DF3955">
              <w:rPr>
                <w:rFonts w:ascii="Arial" w:hAnsi="Arial" w:cs="Arial"/>
                <w:position w:val="1"/>
              </w:rPr>
              <w:t>ri</w:t>
            </w:r>
            <w:r w:rsidRPr="00DF3955">
              <w:rPr>
                <w:rFonts w:ascii="Arial" w:hAnsi="Arial" w:cs="Arial"/>
                <w:spacing w:val="-1"/>
                <w:position w:val="1"/>
              </w:rPr>
              <w:t>g</w:t>
            </w:r>
            <w:r w:rsidRPr="00DF3955">
              <w:rPr>
                <w:rFonts w:ascii="Arial" w:hAnsi="Arial" w:cs="Arial"/>
                <w:position w:val="1"/>
              </w:rPr>
              <w:t>i</w:t>
            </w:r>
            <w:r w:rsidRPr="00DF3955">
              <w:rPr>
                <w:rFonts w:ascii="Arial" w:hAnsi="Arial" w:cs="Arial"/>
                <w:spacing w:val="-1"/>
                <w:position w:val="1"/>
              </w:rPr>
              <w:t>n</w:t>
            </w:r>
            <w:r w:rsidRPr="00DF3955">
              <w:rPr>
                <w:rFonts w:ascii="Arial" w:hAnsi="Arial" w:cs="Arial"/>
                <w:position w:val="1"/>
              </w:rPr>
              <w:t>al</w:t>
            </w:r>
            <w:r w:rsidRPr="00DF3955">
              <w:rPr>
                <w:rFonts w:ascii="Arial" w:hAnsi="Arial" w:cs="Arial"/>
                <w:spacing w:val="-3"/>
                <w:position w:val="1"/>
              </w:rPr>
              <w:t>l</w:t>
            </w:r>
            <w:r w:rsidRPr="00DF3955">
              <w:rPr>
                <w:rFonts w:ascii="Arial" w:hAnsi="Arial" w:cs="Arial"/>
                <w:position w:val="1"/>
              </w:rPr>
              <w:t>y</w:t>
            </w:r>
            <w:r w:rsidRPr="00DF3955">
              <w:rPr>
                <w:rFonts w:ascii="Arial" w:hAnsi="Arial" w:cs="Arial"/>
                <w:spacing w:val="1"/>
                <w:position w:val="1"/>
              </w:rPr>
              <w:t xml:space="preserve"> </w:t>
            </w:r>
            <w:r w:rsidRPr="00DF3955">
              <w:rPr>
                <w:rFonts w:ascii="Arial" w:hAnsi="Arial" w:cs="Arial"/>
                <w:position w:val="1"/>
              </w:rPr>
              <w:t>a</w:t>
            </w:r>
            <w:r w:rsidRPr="00DF3955">
              <w:rPr>
                <w:rFonts w:ascii="Arial" w:hAnsi="Arial" w:cs="Arial"/>
                <w:spacing w:val="1"/>
                <w:position w:val="1"/>
              </w:rPr>
              <w:t xml:space="preserve"> </w:t>
            </w:r>
            <w:r w:rsidRPr="00DF3955">
              <w:rPr>
                <w:rFonts w:ascii="Arial" w:hAnsi="Arial" w:cs="Arial"/>
                <w:spacing w:val="-2"/>
                <w:position w:val="1"/>
              </w:rPr>
              <w:t>c</w:t>
            </w:r>
            <w:r w:rsidRPr="00DF3955">
              <w:rPr>
                <w:rFonts w:ascii="Arial" w:hAnsi="Arial" w:cs="Arial"/>
                <w:spacing w:val="1"/>
                <w:position w:val="1"/>
              </w:rPr>
              <w:t>o</w:t>
            </w:r>
            <w:r w:rsidRPr="00DF3955">
              <w:rPr>
                <w:rFonts w:ascii="Arial" w:hAnsi="Arial" w:cs="Arial"/>
                <w:position w:val="1"/>
              </w:rPr>
              <w:t>ll</w:t>
            </w:r>
            <w:r w:rsidRPr="00DF3955">
              <w:rPr>
                <w:rFonts w:ascii="Arial" w:hAnsi="Arial" w:cs="Arial"/>
                <w:spacing w:val="-2"/>
                <w:position w:val="1"/>
              </w:rPr>
              <w:t>e</w:t>
            </w:r>
            <w:r w:rsidRPr="00DF3955">
              <w:rPr>
                <w:rFonts w:ascii="Arial" w:hAnsi="Arial" w:cs="Arial"/>
                <w:position w:val="1"/>
              </w:rPr>
              <w:t>cti</w:t>
            </w:r>
            <w:r w:rsidRPr="00DF3955">
              <w:rPr>
                <w:rFonts w:ascii="Arial" w:hAnsi="Arial" w:cs="Arial"/>
                <w:spacing w:val="1"/>
                <w:position w:val="1"/>
              </w:rPr>
              <w:t>o</w:t>
            </w:r>
            <w:r w:rsidRPr="00DF3955">
              <w:rPr>
                <w:rFonts w:ascii="Arial" w:hAnsi="Arial" w:cs="Arial"/>
                <w:position w:val="1"/>
              </w:rPr>
              <w:t>n</w:t>
            </w:r>
            <w:r w:rsidRPr="00DF3955"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 w:rsidRPr="00DF3955">
              <w:rPr>
                <w:rFonts w:ascii="Arial" w:hAnsi="Arial" w:cs="Arial"/>
                <w:spacing w:val="1"/>
                <w:position w:val="1"/>
              </w:rPr>
              <w:t>o</w:t>
            </w:r>
            <w:r w:rsidRPr="00DF3955">
              <w:rPr>
                <w:rFonts w:ascii="Arial" w:hAnsi="Arial" w:cs="Arial"/>
                <w:position w:val="1"/>
              </w:rPr>
              <w:t>f</w:t>
            </w:r>
            <w:r w:rsidRPr="00DF3955"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 w:rsidRPr="00DF3955">
              <w:rPr>
                <w:rFonts w:ascii="Arial" w:hAnsi="Arial" w:cs="Arial"/>
                <w:position w:val="1"/>
              </w:rPr>
              <w:t>cr</w:t>
            </w:r>
            <w:r w:rsidRPr="00DF3955">
              <w:rPr>
                <w:rFonts w:ascii="Arial" w:hAnsi="Arial" w:cs="Arial"/>
                <w:spacing w:val="-1"/>
                <w:position w:val="1"/>
              </w:rPr>
              <w:t>ud</w:t>
            </w:r>
            <w:r w:rsidRPr="00DF3955">
              <w:rPr>
                <w:rFonts w:ascii="Arial" w:hAnsi="Arial" w:cs="Arial"/>
                <w:position w:val="1"/>
              </w:rPr>
              <w:t>e</w:t>
            </w:r>
            <w:r w:rsidRPr="00DF3955">
              <w:rPr>
                <w:rFonts w:ascii="Arial" w:hAnsi="Arial" w:cs="Arial"/>
                <w:spacing w:val="1"/>
                <w:position w:val="1"/>
              </w:rPr>
              <w:t xml:space="preserve"> </w:t>
            </w:r>
            <w:r w:rsidRPr="00DF3955">
              <w:rPr>
                <w:rFonts w:ascii="Arial" w:hAnsi="Arial" w:cs="Arial"/>
                <w:position w:val="1"/>
              </w:rPr>
              <w:t>wo</w:t>
            </w:r>
            <w:r w:rsidRPr="00DF3955">
              <w:rPr>
                <w:rFonts w:ascii="Arial" w:hAnsi="Arial" w:cs="Arial"/>
                <w:spacing w:val="-2"/>
                <w:position w:val="1"/>
              </w:rPr>
              <w:t>o</w:t>
            </w:r>
            <w:r w:rsidRPr="00DF3955">
              <w:rPr>
                <w:rFonts w:ascii="Arial" w:hAnsi="Arial" w:cs="Arial"/>
                <w:spacing w:val="-1"/>
                <w:position w:val="1"/>
              </w:rPr>
              <w:t>d</w:t>
            </w:r>
            <w:r w:rsidRPr="00DF3955">
              <w:rPr>
                <w:rFonts w:ascii="Arial" w:hAnsi="Arial" w:cs="Arial"/>
                <w:position w:val="1"/>
              </w:rPr>
              <w:t>en</w:t>
            </w:r>
            <w:r w:rsidR="00DF3955" w:rsidRPr="00DF3955">
              <w:rPr>
                <w:rFonts w:ascii="Arial" w:hAnsi="Arial" w:cs="Arial"/>
                <w:position w:val="1"/>
              </w:rPr>
              <w:t xml:space="preserve"> </w:t>
            </w:r>
            <w:r w:rsidRPr="00DF3955">
              <w:rPr>
                <w:rFonts w:ascii="Arial" w:hAnsi="Arial" w:cs="Arial"/>
              </w:rPr>
              <w:t>sh</w:t>
            </w:r>
            <w:r w:rsidRPr="00DF3955">
              <w:rPr>
                <w:rFonts w:ascii="Arial" w:hAnsi="Arial" w:cs="Arial"/>
                <w:spacing w:val="-1"/>
              </w:rPr>
              <w:t>a</w:t>
            </w:r>
            <w:r w:rsidRPr="00DF3955">
              <w:rPr>
                <w:rFonts w:ascii="Arial" w:hAnsi="Arial" w:cs="Arial"/>
              </w:rPr>
              <w:t>cks</w:t>
            </w:r>
            <w:r w:rsidRPr="00DF3955">
              <w:rPr>
                <w:rFonts w:ascii="Arial" w:hAnsi="Arial" w:cs="Arial"/>
                <w:spacing w:val="1"/>
              </w:rPr>
              <w:t xml:space="preserve"> </w:t>
            </w:r>
            <w:r w:rsidRPr="00DF3955">
              <w:rPr>
                <w:rFonts w:ascii="Arial" w:hAnsi="Arial" w:cs="Arial"/>
                <w:spacing w:val="-3"/>
              </w:rPr>
              <w:t>h</w:t>
            </w:r>
            <w:r w:rsidRPr="00DF3955">
              <w:rPr>
                <w:rFonts w:ascii="Arial" w:hAnsi="Arial" w:cs="Arial"/>
                <w:spacing w:val="1"/>
              </w:rPr>
              <w:t>o</w:t>
            </w:r>
            <w:r w:rsidRPr="00DF3955">
              <w:rPr>
                <w:rFonts w:ascii="Arial" w:hAnsi="Arial" w:cs="Arial"/>
                <w:spacing w:val="-1"/>
              </w:rPr>
              <w:t>u</w:t>
            </w:r>
            <w:r w:rsidRPr="00DF3955">
              <w:rPr>
                <w:rFonts w:ascii="Arial" w:hAnsi="Arial" w:cs="Arial"/>
              </w:rPr>
              <w:t>si</w:t>
            </w:r>
            <w:r w:rsidRPr="00DF3955">
              <w:rPr>
                <w:rFonts w:ascii="Arial" w:hAnsi="Arial" w:cs="Arial"/>
                <w:spacing w:val="-1"/>
              </w:rPr>
              <w:t>n</w:t>
            </w:r>
            <w:r w:rsidRPr="00DF3955">
              <w:rPr>
                <w:rFonts w:ascii="Arial" w:hAnsi="Arial" w:cs="Arial"/>
              </w:rPr>
              <w:t>g</w:t>
            </w:r>
            <w:r w:rsidRPr="00DF3955">
              <w:rPr>
                <w:rFonts w:ascii="Arial" w:hAnsi="Arial" w:cs="Arial"/>
                <w:spacing w:val="-1"/>
              </w:rPr>
              <w:t xml:space="preserve"> </w:t>
            </w:r>
            <w:r w:rsidRPr="00DF3955">
              <w:rPr>
                <w:rFonts w:ascii="Arial" w:hAnsi="Arial" w:cs="Arial"/>
              </w:rPr>
              <w:t>c</w:t>
            </w:r>
            <w:r w:rsidRPr="00DF3955">
              <w:rPr>
                <w:rFonts w:ascii="Arial" w:hAnsi="Arial" w:cs="Arial"/>
                <w:spacing w:val="1"/>
              </w:rPr>
              <w:t>o</w:t>
            </w:r>
            <w:r w:rsidRPr="00DF3955">
              <w:rPr>
                <w:rFonts w:ascii="Arial" w:hAnsi="Arial" w:cs="Arial"/>
                <w:spacing w:val="-1"/>
              </w:rPr>
              <w:t>n</w:t>
            </w:r>
            <w:r w:rsidRPr="00DF3955">
              <w:rPr>
                <w:rFonts w:ascii="Arial" w:hAnsi="Arial" w:cs="Arial"/>
                <w:spacing w:val="-2"/>
              </w:rPr>
              <w:t>s</w:t>
            </w:r>
            <w:r w:rsidRPr="00DF3955">
              <w:rPr>
                <w:rFonts w:ascii="Arial" w:hAnsi="Arial" w:cs="Arial"/>
              </w:rPr>
              <w:t>truct</w:t>
            </w:r>
            <w:r w:rsidRPr="00DF3955">
              <w:rPr>
                <w:rFonts w:ascii="Arial" w:hAnsi="Arial" w:cs="Arial"/>
                <w:spacing w:val="-3"/>
              </w:rPr>
              <w:t>i</w:t>
            </w:r>
            <w:r w:rsidRPr="00DF3955">
              <w:rPr>
                <w:rFonts w:ascii="Arial" w:hAnsi="Arial" w:cs="Arial"/>
                <w:spacing w:val="-1"/>
              </w:rPr>
              <w:t>o</w:t>
            </w:r>
            <w:r w:rsidRPr="00DF3955">
              <w:rPr>
                <w:rFonts w:ascii="Arial" w:hAnsi="Arial" w:cs="Arial"/>
              </w:rPr>
              <w:t xml:space="preserve">n </w:t>
            </w:r>
            <w:r w:rsidRPr="00DF3955">
              <w:rPr>
                <w:rFonts w:ascii="Arial" w:hAnsi="Arial" w:cs="Arial"/>
                <w:spacing w:val="1"/>
              </w:rPr>
              <w:t>wo</w:t>
            </w:r>
            <w:r w:rsidRPr="00DF3955">
              <w:rPr>
                <w:rFonts w:ascii="Arial" w:hAnsi="Arial" w:cs="Arial"/>
                <w:spacing w:val="-3"/>
              </w:rPr>
              <w:t>r</w:t>
            </w:r>
            <w:r w:rsidRPr="00DF3955">
              <w:rPr>
                <w:rFonts w:ascii="Arial" w:hAnsi="Arial" w:cs="Arial"/>
              </w:rPr>
              <w:t>k</w:t>
            </w:r>
            <w:r w:rsidRPr="00DF3955">
              <w:rPr>
                <w:rFonts w:ascii="Arial" w:hAnsi="Arial" w:cs="Arial"/>
                <w:spacing w:val="1"/>
              </w:rPr>
              <w:t>e</w:t>
            </w:r>
            <w:r w:rsidRPr="00DF3955">
              <w:rPr>
                <w:rFonts w:ascii="Arial" w:hAnsi="Arial" w:cs="Arial"/>
              </w:rPr>
              <w:t>rs in</w:t>
            </w:r>
            <w:r w:rsidRPr="00DF3955">
              <w:rPr>
                <w:rFonts w:ascii="Arial" w:hAnsi="Arial" w:cs="Arial"/>
                <w:spacing w:val="-3"/>
              </w:rPr>
              <w:t xml:space="preserve"> </w:t>
            </w:r>
            <w:r w:rsidRPr="00DF3955">
              <w:rPr>
                <w:rFonts w:ascii="Arial" w:hAnsi="Arial" w:cs="Arial"/>
                <w:spacing w:val="1"/>
              </w:rPr>
              <w:t>t</w:t>
            </w:r>
            <w:r w:rsidRPr="00DF3955">
              <w:rPr>
                <w:rFonts w:ascii="Arial" w:hAnsi="Arial" w:cs="Arial"/>
                <w:spacing w:val="-1"/>
              </w:rPr>
              <w:t>h</w:t>
            </w:r>
            <w:r w:rsidRPr="00DF3955">
              <w:rPr>
                <w:rFonts w:ascii="Arial" w:hAnsi="Arial" w:cs="Arial"/>
              </w:rPr>
              <w:t>e</w:t>
            </w:r>
            <w:r w:rsidRPr="00DF3955">
              <w:rPr>
                <w:rFonts w:ascii="Arial" w:hAnsi="Arial" w:cs="Arial"/>
                <w:spacing w:val="-1"/>
              </w:rPr>
              <w:t xml:space="preserve"> </w:t>
            </w:r>
            <w:r w:rsidRPr="00DF3955">
              <w:rPr>
                <w:rFonts w:ascii="Arial" w:hAnsi="Arial" w:cs="Arial"/>
                <w:spacing w:val="1"/>
              </w:rPr>
              <w:t>1</w:t>
            </w:r>
            <w:r w:rsidRPr="00DF3955">
              <w:rPr>
                <w:rFonts w:ascii="Arial" w:hAnsi="Arial" w:cs="Arial"/>
                <w:spacing w:val="-2"/>
              </w:rPr>
              <w:t>9</w:t>
            </w:r>
            <w:r w:rsidRPr="00DF3955">
              <w:rPr>
                <w:rFonts w:ascii="Arial" w:hAnsi="Arial" w:cs="Arial"/>
                <w:spacing w:val="1"/>
              </w:rPr>
              <w:t>2</w:t>
            </w:r>
            <w:r w:rsidRPr="00DF3955">
              <w:rPr>
                <w:rFonts w:ascii="Arial" w:hAnsi="Arial" w:cs="Arial"/>
                <w:spacing w:val="-2"/>
              </w:rPr>
              <w:t>0</w:t>
            </w:r>
            <w:r w:rsidRPr="00DF3955">
              <w:rPr>
                <w:rFonts w:ascii="Arial" w:hAnsi="Arial" w:cs="Arial"/>
              </w:rPr>
              <w:t>’s. T</w:t>
            </w:r>
            <w:r w:rsidRPr="00DF3955">
              <w:rPr>
                <w:rFonts w:ascii="Arial" w:hAnsi="Arial" w:cs="Arial"/>
                <w:spacing w:val="-2"/>
              </w:rPr>
              <w:t>h</w:t>
            </w:r>
            <w:r w:rsidRPr="00DF3955">
              <w:rPr>
                <w:rFonts w:ascii="Arial" w:hAnsi="Arial" w:cs="Arial"/>
              </w:rPr>
              <w:t>e</w:t>
            </w:r>
            <w:r w:rsidRPr="00DF3955">
              <w:rPr>
                <w:rFonts w:ascii="Arial" w:hAnsi="Arial" w:cs="Arial"/>
                <w:spacing w:val="1"/>
              </w:rPr>
              <w:t xml:space="preserve"> o</w:t>
            </w:r>
            <w:r w:rsidRPr="00DF3955">
              <w:rPr>
                <w:rFonts w:ascii="Arial" w:hAnsi="Arial" w:cs="Arial"/>
              </w:rPr>
              <w:t>ri</w:t>
            </w:r>
            <w:r w:rsidRPr="00DF3955">
              <w:rPr>
                <w:rFonts w:ascii="Arial" w:hAnsi="Arial" w:cs="Arial"/>
                <w:spacing w:val="-2"/>
              </w:rPr>
              <w:t>g</w:t>
            </w:r>
            <w:r w:rsidRPr="00DF3955">
              <w:rPr>
                <w:rFonts w:ascii="Arial" w:hAnsi="Arial" w:cs="Arial"/>
              </w:rPr>
              <w:t>i</w:t>
            </w:r>
            <w:r w:rsidRPr="00DF3955">
              <w:rPr>
                <w:rFonts w:ascii="Arial" w:hAnsi="Arial" w:cs="Arial"/>
                <w:spacing w:val="-1"/>
              </w:rPr>
              <w:t>n</w:t>
            </w:r>
            <w:r w:rsidRPr="00DF3955">
              <w:rPr>
                <w:rFonts w:ascii="Arial" w:hAnsi="Arial" w:cs="Arial"/>
              </w:rPr>
              <w:t xml:space="preserve">al </w:t>
            </w:r>
            <w:r w:rsidRPr="00DF3955">
              <w:rPr>
                <w:rFonts w:ascii="Arial" w:hAnsi="Arial" w:cs="Arial"/>
                <w:spacing w:val="-1"/>
              </w:rPr>
              <w:t>h</w:t>
            </w:r>
            <w:r w:rsidRPr="00DF3955">
              <w:rPr>
                <w:rFonts w:ascii="Arial" w:hAnsi="Arial" w:cs="Arial"/>
                <w:spacing w:val="1"/>
              </w:rPr>
              <w:t>o</w:t>
            </w:r>
            <w:r w:rsidRPr="00DF3955">
              <w:rPr>
                <w:rFonts w:ascii="Arial" w:hAnsi="Arial" w:cs="Arial"/>
                <w:spacing w:val="-1"/>
              </w:rPr>
              <w:t>u</w:t>
            </w:r>
            <w:r w:rsidRPr="00DF3955">
              <w:rPr>
                <w:rFonts w:ascii="Arial" w:hAnsi="Arial" w:cs="Arial"/>
              </w:rPr>
              <w:t>ses</w:t>
            </w:r>
            <w:r w:rsidRPr="00DF3955">
              <w:rPr>
                <w:rFonts w:ascii="Arial" w:hAnsi="Arial" w:cs="Arial"/>
                <w:spacing w:val="-1"/>
              </w:rPr>
              <w:t xml:space="preserve"> </w:t>
            </w:r>
            <w:r w:rsidRPr="00DF3955">
              <w:rPr>
                <w:rFonts w:ascii="Arial" w:hAnsi="Arial" w:cs="Arial"/>
              </w:rPr>
              <w:t>w</w:t>
            </w:r>
            <w:r w:rsidRPr="00DF3955">
              <w:rPr>
                <w:rFonts w:ascii="Arial" w:hAnsi="Arial" w:cs="Arial"/>
                <w:spacing w:val="1"/>
              </w:rPr>
              <w:t>e</w:t>
            </w:r>
            <w:r w:rsidRPr="00DF3955">
              <w:rPr>
                <w:rFonts w:ascii="Arial" w:hAnsi="Arial" w:cs="Arial"/>
                <w:spacing w:val="-3"/>
              </w:rPr>
              <w:t>r</w:t>
            </w:r>
            <w:r w:rsidRPr="00DF3955">
              <w:rPr>
                <w:rFonts w:ascii="Arial" w:hAnsi="Arial" w:cs="Arial"/>
              </w:rPr>
              <w:t>e</w:t>
            </w:r>
            <w:r w:rsidRPr="00DF3955">
              <w:rPr>
                <w:rFonts w:ascii="Arial" w:hAnsi="Arial" w:cs="Arial"/>
                <w:spacing w:val="1"/>
              </w:rPr>
              <w:t xml:space="preserve"> </w:t>
            </w:r>
            <w:r w:rsidRPr="00DF3955">
              <w:rPr>
                <w:rFonts w:ascii="Arial" w:hAnsi="Arial" w:cs="Arial"/>
                <w:spacing w:val="-1"/>
              </w:rPr>
              <w:t>d</w:t>
            </w:r>
            <w:r w:rsidRPr="00DF3955">
              <w:rPr>
                <w:rFonts w:ascii="Arial" w:hAnsi="Arial" w:cs="Arial"/>
                <w:spacing w:val="-2"/>
              </w:rPr>
              <w:t>e</w:t>
            </w:r>
            <w:r w:rsidRPr="00DF3955">
              <w:rPr>
                <w:rFonts w:ascii="Arial" w:hAnsi="Arial" w:cs="Arial"/>
                <w:spacing w:val="1"/>
              </w:rPr>
              <w:t>mo</w:t>
            </w:r>
            <w:r w:rsidRPr="00DF3955">
              <w:rPr>
                <w:rFonts w:ascii="Arial" w:hAnsi="Arial" w:cs="Arial"/>
              </w:rPr>
              <w:t>l</w:t>
            </w:r>
            <w:r w:rsidRPr="00DF3955">
              <w:rPr>
                <w:rFonts w:ascii="Arial" w:hAnsi="Arial" w:cs="Arial"/>
                <w:spacing w:val="-3"/>
              </w:rPr>
              <w:t>i</w:t>
            </w:r>
            <w:r w:rsidRPr="00DF3955">
              <w:rPr>
                <w:rFonts w:ascii="Arial" w:hAnsi="Arial" w:cs="Arial"/>
              </w:rPr>
              <w:t>shed</w:t>
            </w:r>
            <w:r w:rsidRPr="00DF3955">
              <w:rPr>
                <w:rFonts w:ascii="Arial" w:hAnsi="Arial" w:cs="Arial"/>
                <w:spacing w:val="-1"/>
              </w:rPr>
              <w:t xml:space="preserve"> </w:t>
            </w:r>
            <w:r w:rsidRPr="00DF3955">
              <w:rPr>
                <w:rFonts w:ascii="Arial" w:hAnsi="Arial" w:cs="Arial"/>
              </w:rPr>
              <w:t>in</w:t>
            </w:r>
            <w:r w:rsidRPr="00DF3955">
              <w:rPr>
                <w:rFonts w:ascii="Arial" w:hAnsi="Arial" w:cs="Arial"/>
                <w:spacing w:val="-3"/>
              </w:rPr>
              <w:t xml:space="preserve"> </w:t>
            </w:r>
            <w:r w:rsidRPr="00DF3955">
              <w:rPr>
                <w:rFonts w:ascii="Arial" w:hAnsi="Arial" w:cs="Arial"/>
                <w:spacing w:val="1"/>
              </w:rPr>
              <w:t>t</w:t>
            </w:r>
            <w:r w:rsidRPr="00DF3955">
              <w:rPr>
                <w:rFonts w:ascii="Arial" w:hAnsi="Arial" w:cs="Arial"/>
                <w:spacing w:val="-1"/>
              </w:rPr>
              <w:t>h</w:t>
            </w:r>
            <w:r w:rsidRPr="00DF3955">
              <w:rPr>
                <w:rFonts w:ascii="Arial" w:hAnsi="Arial" w:cs="Arial"/>
              </w:rPr>
              <w:t>e</w:t>
            </w:r>
            <w:r w:rsidRPr="00DF3955">
              <w:rPr>
                <w:rFonts w:ascii="Arial" w:hAnsi="Arial" w:cs="Arial"/>
                <w:spacing w:val="-1"/>
              </w:rPr>
              <w:t xml:space="preserve"> </w:t>
            </w:r>
            <w:r w:rsidRPr="00DF3955">
              <w:rPr>
                <w:rFonts w:ascii="Arial" w:hAnsi="Arial" w:cs="Arial"/>
                <w:spacing w:val="1"/>
              </w:rPr>
              <w:t>1</w:t>
            </w:r>
            <w:r w:rsidRPr="00DF3955">
              <w:rPr>
                <w:rFonts w:ascii="Arial" w:hAnsi="Arial" w:cs="Arial"/>
                <w:spacing w:val="-2"/>
              </w:rPr>
              <w:t>9</w:t>
            </w:r>
            <w:r w:rsidRPr="00DF3955">
              <w:rPr>
                <w:rFonts w:ascii="Arial" w:hAnsi="Arial" w:cs="Arial"/>
                <w:spacing w:val="1"/>
              </w:rPr>
              <w:t>60</w:t>
            </w:r>
            <w:r w:rsidRPr="00DF3955">
              <w:rPr>
                <w:rFonts w:ascii="Arial" w:hAnsi="Arial" w:cs="Arial"/>
              </w:rPr>
              <w:t>’s</w:t>
            </w:r>
            <w:r w:rsidRPr="00DF3955">
              <w:rPr>
                <w:rFonts w:ascii="Arial" w:hAnsi="Arial" w:cs="Arial"/>
                <w:spacing w:val="-2"/>
              </w:rPr>
              <w:t xml:space="preserve"> </w:t>
            </w:r>
            <w:r w:rsidRPr="00DF3955">
              <w:rPr>
                <w:rFonts w:ascii="Arial" w:hAnsi="Arial" w:cs="Arial"/>
              </w:rPr>
              <w:t>and</w:t>
            </w:r>
            <w:r w:rsidRPr="00DF3955">
              <w:rPr>
                <w:rFonts w:ascii="Arial" w:hAnsi="Arial" w:cs="Arial"/>
                <w:spacing w:val="-1"/>
              </w:rPr>
              <w:t xml:space="preserve"> </w:t>
            </w:r>
            <w:r w:rsidRPr="00DF3955">
              <w:rPr>
                <w:rFonts w:ascii="Arial" w:hAnsi="Arial" w:cs="Arial"/>
              </w:rPr>
              <w:t>re</w:t>
            </w:r>
            <w:r w:rsidRPr="00DF3955">
              <w:rPr>
                <w:rFonts w:ascii="Arial" w:hAnsi="Arial" w:cs="Arial"/>
                <w:spacing w:val="-1"/>
              </w:rPr>
              <w:t>p</w:t>
            </w:r>
            <w:r w:rsidRPr="00DF3955">
              <w:rPr>
                <w:rFonts w:ascii="Arial" w:hAnsi="Arial" w:cs="Arial"/>
              </w:rPr>
              <w:t>la</w:t>
            </w:r>
            <w:r w:rsidRPr="00DF3955">
              <w:rPr>
                <w:rFonts w:ascii="Arial" w:hAnsi="Arial" w:cs="Arial"/>
                <w:spacing w:val="-3"/>
              </w:rPr>
              <w:t>c</w:t>
            </w:r>
            <w:r w:rsidRPr="00DF3955">
              <w:rPr>
                <w:rFonts w:ascii="Arial" w:hAnsi="Arial" w:cs="Arial"/>
              </w:rPr>
              <w:t>ed w</w:t>
            </w:r>
            <w:r w:rsidRPr="00DF3955">
              <w:rPr>
                <w:rFonts w:ascii="Arial" w:hAnsi="Arial" w:cs="Arial"/>
                <w:spacing w:val="-3"/>
              </w:rPr>
              <w:t>i</w:t>
            </w:r>
            <w:r w:rsidRPr="00DF3955">
              <w:rPr>
                <w:rFonts w:ascii="Arial" w:hAnsi="Arial" w:cs="Arial"/>
              </w:rPr>
              <w:t>th p</w:t>
            </w:r>
            <w:r w:rsidRPr="00DF3955">
              <w:rPr>
                <w:rFonts w:ascii="Arial" w:hAnsi="Arial" w:cs="Arial"/>
                <w:spacing w:val="-1"/>
              </w:rPr>
              <w:t>ub</w:t>
            </w:r>
            <w:r w:rsidRPr="00DF3955">
              <w:rPr>
                <w:rFonts w:ascii="Arial" w:hAnsi="Arial" w:cs="Arial"/>
              </w:rPr>
              <w:t>lic</w:t>
            </w:r>
            <w:r w:rsidRPr="00DF3955">
              <w:rPr>
                <w:rFonts w:ascii="Arial" w:hAnsi="Arial" w:cs="Arial"/>
                <w:spacing w:val="1"/>
              </w:rPr>
              <w:t xml:space="preserve"> </w:t>
            </w:r>
            <w:r w:rsidRPr="00DF3955">
              <w:rPr>
                <w:rFonts w:ascii="Arial" w:hAnsi="Arial" w:cs="Arial"/>
                <w:spacing w:val="-1"/>
              </w:rPr>
              <w:t>h</w:t>
            </w:r>
            <w:r w:rsidRPr="00DF3955">
              <w:rPr>
                <w:rFonts w:ascii="Arial" w:hAnsi="Arial" w:cs="Arial"/>
                <w:spacing w:val="1"/>
              </w:rPr>
              <w:t>o</w:t>
            </w:r>
            <w:r w:rsidRPr="00DF3955">
              <w:rPr>
                <w:rFonts w:ascii="Arial" w:hAnsi="Arial" w:cs="Arial"/>
                <w:spacing w:val="-1"/>
              </w:rPr>
              <w:t>u</w:t>
            </w:r>
            <w:r w:rsidRPr="00DF3955">
              <w:rPr>
                <w:rFonts w:ascii="Arial" w:hAnsi="Arial" w:cs="Arial"/>
              </w:rPr>
              <w:t>si</w:t>
            </w:r>
            <w:r w:rsidRPr="00DF3955">
              <w:rPr>
                <w:rFonts w:ascii="Arial" w:hAnsi="Arial" w:cs="Arial"/>
                <w:spacing w:val="-1"/>
              </w:rPr>
              <w:t>ng</w:t>
            </w:r>
            <w:r w:rsidRPr="00DF3955">
              <w:rPr>
                <w:rFonts w:ascii="Arial" w:hAnsi="Arial" w:cs="Arial"/>
              </w:rPr>
              <w:t>.</w:t>
            </w:r>
            <w:r w:rsidRPr="00DF3955">
              <w:rPr>
                <w:rFonts w:ascii="Arial" w:hAnsi="Arial" w:cs="Arial"/>
                <w:spacing w:val="45"/>
              </w:rPr>
              <w:t xml:space="preserve"> </w:t>
            </w:r>
          </w:p>
          <w:p w:rsidR="00DB779E" w:rsidRPr="00DF3955" w:rsidRDefault="00DB779E" w:rsidP="00F85DF7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" w:hAnsi="Arial" w:cs="Arial"/>
              </w:rPr>
            </w:pPr>
          </w:p>
          <w:p w:rsidR="00DB779E" w:rsidRDefault="00DB779E" w:rsidP="00F85DF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120"/>
              <w:rPr>
                <w:rFonts w:ascii="Arial" w:hAnsi="Arial" w:cs="Arial"/>
              </w:rPr>
            </w:pPr>
            <w:r w:rsidRPr="00DF3955">
              <w:rPr>
                <w:rFonts w:ascii="Arial" w:hAnsi="Arial" w:cs="Arial"/>
              </w:rPr>
              <w:t>Ca</w:t>
            </w:r>
            <w:r w:rsidRPr="00DF3955">
              <w:rPr>
                <w:rFonts w:ascii="Arial" w:hAnsi="Arial" w:cs="Arial"/>
                <w:spacing w:val="-1"/>
              </w:rPr>
              <w:t>u</w:t>
            </w:r>
            <w:r w:rsidRPr="00DF3955">
              <w:rPr>
                <w:rFonts w:ascii="Arial" w:hAnsi="Arial" w:cs="Arial"/>
              </w:rPr>
              <w:t>se</w:t>
            </w:r>
            <w:r w:rsidRPr="00DF3955">
              <w:rPr>
                <w:rFonts w:ascii="Arial" w:hAnsi="Arial" w:cs="Arial"/>
                <w:spacing w:val="1"/>
              </w:rPr>
              <w:t>w</w:t>
            </w:r>
            <w:r w:rsidRPr="00DF3955">
              <w:rPr>
                <w:rFonts w:ascii="Arial" w:hAnsi="Arial" w:cs="Arial"/>
                <w:spacing w:val="-3"/>
              </w:rPr>
              <w:t>a</w:t>
            </w:r>
            <w:r w:rsidRPr="00DF3955">
              <w:rPr>
                <w:rFonts w:ascii="Arial" w:hAnsi="Arial" w:cs="Arial"/>
              </w:rPr>
              <w:t>y</w:t>
            </w:r>
            <w:r w:rsidRPr="00DF3955">
              <w:rPr>
                <w:rFonts w:ascii="Arial" w:hAnsi="Arial" w:cs="Arial"/>
                <w:spacing w:val="1"/>
              </w:rPr>
              <w:t xml:space="preserve"> </w:t>
            </w:r>
            <w:r w:rsidRPr="00DF3955">
              <w:rPr>
                <w:rFonts w:ascii="Arial" w:hAnsi="Arial" w:cs="Arial"/>
              </w:rPr>
              <w:t>Ha</w:t>
            </w:r>
            <w:r w:rsidRPr="00DF3955">
              <w:rPr>
                <w:rFonts w:ascii="Arial" w:hAnsi="Arial" w:cs="Arial"/>
                <w:spacing w:val="-1"/>
              </w:rPr>
              <w:t>l</w:t>
            </w:r>
            <w:r w:rsidRPr="00DF3955">
              <w:rPr>
                <w:rFonts w:ascii="Arial" w:hAnsi="Arial" w:cs="Arial"/>
              </w:rPr>
              <w:t>l</w:t>
            </w:r>
            <w:r w:rsidRPr="00DF3955">
              <w:rPr>
                <w:rFonts w:ascii="Arial" w:hAnsi="Arial" w:cs="Arial"/>
                <w:spacing w:val="-2"/>
              </w:rPr>
              <w:t xml:space="preserve"> </w:t>
            </w:r>
            <w:r w:rsidRPr="00DF3955">
              <w:rPr>
                <w:rFonts w:ascii="Arial" w:hAnsi="Arial" w:cs="Arial"/>
              </w:rPr>
              <w:t>was</w:t>
            </w:r>
            <w:r w:rsidRPr="00DF3955">
              <w:rPr>
                <w:rFonts w:ascii="Arial" w:hAnsi="Arial" w:cs="Arial"/>
                <w:spacing w:val="1"/>
              </w:rPr>
              <w:t xml:space="preserve"> </w:t>
            </w:r>
            <w:r w:rsidRPr="00DF3955">
              <w:rPr>
                <w:rFonts w:ascii="Arial" w:hAnsi="Arial" w:cs="Arial"/>
                <w:spacing w:val="-1"/>
              </w:rPr>
              <w:t>bu</w:t>
            </w:r>
            <w:r w:rsidRPr="00DF3955">
              <w:rPr>
                <w:rFonts w:ascii="Arial" w:hAnsi="Arial" w:cs="Arial"/>
              </w:rPr>
              <w:t>ilt</w:t>
            </w:r>
            <w:r w:rsidRPr="00DF3955">
              <w:rPr>
                <w:rFonts w:ascii="Arial" w:hAnsi="Arial" w:cs="Arial"/>
                <w:spacing w:val="1"/>
              </w:rPr>
              <w:t xml:space="preserve"> </w:t>
            </w:r>
            <w:r w:rsidRPr="00DF3955">
              <w:rPr>
                <w:rFonts w:ascii="Arial" w:hAnsi="Arial" w:cs="Arial"/>
                <w:spacing w:val="-3"/>
              </w:rPr>
              <w:t>b</w:t>
            </w:r>
            <w:r w:rsidRPr="00DF3955">
              <w:rPr>
                <w:rFonts w:ascii="Arial" w:hAnsi="Arial" w:cs="Arial"/>
              </w:rPr>
              <w:t>y</w:t>
            </w:r>
            <w:r w:rsidRPr="00DF3955">
              <w:rPr>
                <w:rFonts w:ascii="Arial" w:hAnsi="Arial" w:cs="Arial"/>
                <w:spacing w:val="-1"/>
              </w:rPr>
              <w:t xml:space="preserve"> </w:t>
            </w:r>
            <w:r w:rsidRPr="00DF3955">
              <w:rPr>
                <w:rFonts w:ascii="Arial" w:hAnsi="Arial" w:cs="Arial"/>
                <w:spacing w:val="1"/>
              </w:rPr>
              <w:t>t</w:t>
            </w:r>
            <w:r w:rsidRPr="00DF3955">
              <w:rPr>
                <w:rFonts w:ascii="Arial" w:hAnsi="Arial" w:cs="Arial"/>
                <w:spacing w:val="-1"/>
              </w:rPr>
              <w:t>h</w:t>
            </w:r>
            <w:r w:rsidRPr="00DF3955">
              <w:rPr>
                <w:rFonts w:ascii="Arial" w:hAnsi="Arial" w:cs="Arial"/>
              </w:rPr>
              <w:t>e</w:t>
            </w:r>
            <w:r w:rsidRPr="00DF3955">
              <w:rPr>
                <w:rFonts w:ascii="Arial" w:hAnsi="Arial" w:cs="Arial"/>
                <w:spacing w:val="-1"/>
              </w:rPr>
              <w:t xml:space="preserve"> </w:t>
            </w:r>
            <w:r w:rsidRPr="00DF3955">
              <w:rPr>
                <w:rFonts w:ascii="Arial" w:hAnsi="Arial" w:cs="Arial"/>
                <w:spacing w:val="1"/>
              </w:rPr>
              <w:t>vo</w:t>
            </w:r>
            <w:r w:rsidRPr="00DF3955">
              <w:rPr>
                <w:rFonts w:ascii="Arial" w:hAnsi="Arial" w:cs="Arial"/>
              </w:rPr>
              <w:t>l</w:t>
            </w:r>
            <w:r w:rsidRPr="00DF3955">
              <w:rPr>
                <w:rFonts w:ascii="Arial" w:hAnsi="Arial" w:cs="Arial"/>
                <w:spacing w:val="-1"/>
              </w:rPr>
              <w:t>un</w:t>
            </w:r>
            <w:r w:rsidRPr="00DF3955">
              <w:rPr>
                <w:rFonts w:ascii="Arial" w:hAnsi="Arial" w:cs="Arial"/>
                <w:spacing w:val="-2"/>
              </w:rPr>
              <w:t>t</w:t>
            </w:r>
            <w:r w:rsidRPr="00DF3955">
              <w:rPr>
                <w:rFonts w:ascii="Arial" w:hAnsi="Arial" w:cs="Arial"/>
              </w:rPr>
              <w:t>e</w:t>
            </w:r>
            <w:r w:rsidRPr="00DF3955">
              <w:rPr>
                <w:rFonts w:ascii="Arial" w:hAnsi="Arial" w:cs="Arial"/>
                <w:spacing w:val="1"/>
              </w:rPr>
              <w:t>e</w:t>
            </w:r>
            <w:r w:rsidRPr="00DF3955">
              <w:rPr>
                <w:rFonts w:ascii="Arial" w:hAnsi="Arial" w:cs="Arial"/>
              </w:rPr>
              <w:t xml:space="preserve">r </w:t>
            </w:r>
            <w:proofErr w:type="spellStart"/>
            <w:r w:rsidRPr="00DF3955">
              <w:rPr>
                <w:rFonts w:ascii="Arial" w:hAnsi="Arial" w:cs="Arial"/>
              </w:rPr>
              <w:t>la</w:t>
            </w:r>
            <w:r w:rsidRPr="00DF3955">
              <w:rPr>
                <w:rFonts w:ascii="Arial" w:hAnsi="Arial" w:cs="Arial"/>
                <w:spacing w:val="-4"/>
              </w:rPr>
              <w:t>b</w:t>
            </w:r>
            <w:r w:rsidRPr="00DF3955">
              <w:rPr>
                <w:rFonts w:ascii="Arial" w:hAnsi="Arial" w:cs="Arial"/>
                <w:spacing w:val="1"/>
              </w:rPr>
              <w:t>o</w:t>
            </w:r>
            <w:r w:rsidRPr="00DF3955">
              <w:rPr>
                <w:rFonts w:ascii="Arial" w:hAnsi="Arial" w:cs="Arial"/>
                <w:spacing w:val="-1"/>
              </w:rPr>
              <w:t>u</w:t>
            </w:r>
            <w:r w:rsidRPr="00DF3955">
              <w:rPr>
                <w:rFonts w:ascii="Arial" w:hAnsi="Arial" w:cs="Arial"/>
              </w:rPr>
              <w:t>r</w:t>
            </w:r>
            <w:proofErr w:type="spellEnd"/>
            <w:r w:rsidRPr="00DF3955">
              <w:rPr>
                <w:rFonts w:ascii="Arial" w:hAnsi="Arial" w:cs="Arial"/>
              </w:rPr>
              <w:t xml:space="preserve"> in</w:t>
            </w:r>
            <w:r w:rsidRPr="00DF3955">
              <w:rPr>
                <w:rFonts w:ascii="Arial" w:hAnsi="Arial" w:cs="Arial"/>
                <w:spacing w:val="-1"/>
              </w:rPr>
              <w:t xml:space="preserve"> 1</w:t>
            </w:r>
            <w:r w:rsidRPr="00DF3955">
              <w:rPr>
                <w:rFonts w:ascii="Arial" w:hAnsi="Arial" w:cs="Arial"/>
                <w:spacing w:val="1"/>
              </w:rPr>
              <w:t>9</w:t>
            </w:r>
            <w:r w:rsidRPr="00DF3955">
              <w:rPr>
                <w:rFonts w:ascii="Arial" w:hAnsi="Arial" w:cs="Arial"/>
                <w:spacing w:val="-2"/>
              </w:rPr>
              <w:t>2</w:t>
            </w:r>
            <w:r w:rsidRPr="00DF3955">
              <w:rPr>
                <w:rFonts w:ascii="Arial" w:hAnsi="Arial" w:cs="Arial"/>
              </w:rPr>
              <w:t>6</w:t>
            </w:r>
            <w:r w:rsidRPr="00DF3955">
              <w:rPr>
                <w:rFonts w:ascii="Arial" w:hAnsi="Arial" w:cs="Arial"/>
                <w:spacing w:val="3"/>
              </w:rPr>
              <w:t xml:space="preserve"> </w:t>
            </w:r>
            <w:r w:rsidRPr="00DF3955">
              <w:rPr>
                <w:rFonts w:ascii="Arial" w:hAnsi="Arial" w:cs="Arial"/>
                <w:spacing w:val="-3"/>
              </w:rPr>
              <w:t>f</w:t>
            </w:r>
            <w:r w:rsidRPr="00DF3955">
              <w:rPr>
                <w:rFonts w:ascii="Arial" w:hAnsi="Arial" w:cs="Arial"/>
                <w:spacing w:val="1"/>
              </w:rPr>
              <w:t>o</w:t>
            </w:r>
            <w:r w:rsidRPr="00DF3955">
              <w:rPr>
                <w:rFonts w:ascii="Arial" w:hAnsi="Arial" w:cs="Arial"/>
              </w:rPr>
              <w:t>r c</w:t>
            </w:r>
            <w:r w:rsidRPr="00DF3955">
              <w:rPr>
                <w:rFonts w:ascii="Arial" w:hAnsi="Arial" w:cs="Arial"/>
                <w:spacing w:val="-1"/>
              </w:rPr>
              <w:t>o</w:t>
            </w:r>
            <w:r w:rsidRPr="00DF3955">
              <w:rPr>
                <w:rFonts w:ascii="Arial" w:hAnsi="Arial" w:cs="Arial"/>
                <w:spacing w:val="1"/>
              </w:rPr>
              <w:t>mm</w:t>
            </w:r>
            <w:r w:rsidRPr="00DF3955">
              <w:rPr>
                <w:rFonts w:ascii="Arial" w:hAnsi="Arial" w:cs="Arial"/>
                <w:spacing w:val="-1"/>
              </w:rPr>
              <w:t>un</w:t>
            </w:r>
            <w:r w:rsidRPr="00DF3955">
              <w:rPr>
                <w:rFonts w:ascii="Arial" w:hAnsi="Arial" w:cs="Arial"/>
              </w:rPr>
              <w:t>i</w:t>
            </w:r>
            <w:r w:rsidRPr="00DF3955">
              <w:rPr>
                <w:rFonts w:ascii="Arial" w:hAnsi="Arial" w:cs="Arial"/>
                <w:spacing w:val="-2"/>
              </w:rPr>
              <w:t>t</w:t>
            </w:r>
            <w:r w:rsidRPr="00DF3955">
              <w:rPr>
                <w:rFonts w:ascii="Arial" w:hAnsi="Arial" w:cs="Arial"/>
              </w:rPr>
              <w:t>y</w:t>
            </w:r>
            <w:r w:rsidRPr="00DF3955">
              <w:rPr>
                <w:rFonts w:ascii="Arial" w:hAnsi="Arial" w:cs="Arial"/>
                <w:spacing w:val="-1"/>
              </w:rPr>
              <w:t xml:space="preserve"> </w:t>
            </w:r>
            <w:r w:rsidRPr="00DF3955">
              <w:rPr>
                <w:rFonts w:ascii="Arial" w:hAnsi="Arial" w:cs="Arial"/>
              </w:rPr>
              <w:t>enter</w:t>
            </w:r>
            <w:r w:rsidRPr="00DF3955">
              <w:rPr>
                <w:rFonts w:ascii="Arial" w:hAnsi="Arial" w:cs="Arial"/>
                <w:spacing w:val="1"/>
              </w:rPr>
              <w:t>t</w:t>
            </w:r>
            <w:r w:rsidRPr="00DF3955">
              <w:rPr>
                <w:rFonts w:ascii="Arial" w:hAnsi="Arial" w:cs="Arial"/>
              </w:rPr>
              <w:t>ai</w:t>
            </w:r>
            <w:r w:rsidRPr="00DF3955">
              <w:rPr>
                <w:rFonts w:ascii="Arial" w:hAnsi="Arial" w:cs="Arial"/>
                <w:spacing w:val="-4"/>
              </w:rPr>
              <w:t>n</w:t>
            </w:r>
            <w:r w:rsidRPr="00DF3955">
              <w:rPr>
                <w:rFonts w:ascii="Arial" w:hAnsi="Arial" w:cs="Arial"/>
                <w:spacing w:val="1"/>
              </w:rPr>
              <w:t>m</w:t>
            </w:r>
            <w:r w:rsidRPr="00DF3955">
              <w:rPr>
                <w:rFonts w:ascii="Arial" w:hAnsi="Arial" w:cs="Arial"/>
              </w:rPr>
              <w:t>e</w:t>
            </w:r>
            <w:r w:rsidRPr="00DF3955">
              <w:rPr>
                <w:rFonts w:ascii="Arial" w:hAnsi="Arial" w:cs="Arial"/>
                <w:spacing w:val="-3"/>
              </w:rPr>
              <w:t>n</w:t>
            </w:r>
            <w:r w:rsidRPr="00DF3955">
              <w:rPr>
                <w:rFonts w:ascii="Arial" w:hAnsi="Arial" w:cs="Arial"/>
              </w:rPr>
              <w:t>t</w:t>
            </w:r>
            <w:r w:rsidRPr="00DF3955">
              <w:rPr>
                <w:rFonts w:ascii="Arial" w:hAnsi="Arial" w:cs="Arial"/>
                <w:spacing w:val="-1"/>
              </w:rPr>
              <w:t xml:space="preserve"> </w:t>
            </w:r>
            <w:r w:rsidRPr="00DF3955">
              <w:rPr>
                <w:rFonts w:ascii="Arial" w:hAnsi="Arial" w:cs="Arial"/>
              </w:rPr>
              <w:t>a</w:t>
            </w:r>
            <w:r w:rsidRPr="00DF3955">
              <w:rPr>
                <w:rFonts w:ascii="Arial" w:hAnsi="Arial" w:cs="Arial"/>
                <w:spacing w:val="-1"/>
              </w:rPr>
              <w:t>n</w:t>
            </w:r>
            <w:r w:rsidRPr="00DF3955">
              <w:rPr>
                <w:rFonts w:ascii="Arial" w:hAnsi="Arial" w:cs="Arial"/>
              </w:rPr>
              <w:t>d</w:t>
            </w:r>
            <w:r w:rsidRPr="00DF3955">
              <w:rPr>
                <w:rFonts w:ascii="Arial" w:hAnsi="Arial" w:cs="Arial"/>
                <w:spacing w:val="2"/>
              </w:rPr>
              <w:t xml:space="preserve"> </w:t>
            </w:r>
            <w:r w:rsidRPr="00DF3955">
              <w:rPr>
                <w:rFonts w:ascii="Arial" w:hAnsi="Arial" w:cs="Arial"/>
              </w:rPr>
              <w:t>is still in</w:t>
            </w:r>
            <w:r w:rsidRPr="00DF3955">
              <w:rPr>
                <w:rFonts w:ascii="Arial" w:hAnsi="Arial" w:cs="Arial"/>
                <w:spacing w:val="-1"/>
              </w:rPr>
              <w:t xml:space="preserve"> </w:t>
            </w:r>
            <w:r w:rsidRPr="00DF3955">
              <w:rPr>
                <w:rFonts w:ascii="Arial" w:hAnsi="Arial" w:cs="Arial"/>
              </w:rPr>
              <w:t>use</w:t>
            </w:r>
            <w:r w:rsidRPr="00DF3955">
              <w:rPr>
                <w:rFonts w:ascii="Arial" w:hAnsi="Arial" w:cs="Arial"/>
                <w:spacing w:val="-2"/>
              </w:rPr>
              <w:t xml:space="preserve"> t</w:t>
            </w:r>
            <w:r w:rsidRPr="00DF3955">
              <w:rPr>
                <w:rFonts w:ascii="Arial" w:hAnsi="Arial" w:cs="Arial"/>
                <w:spacing w:val="1"/>
              </w:rPr>
              <w:t>o</w:t>
            </w:r>
            <w:r w:rsidRPr="00DF3955">
              <w:rPr>
                <w:rFonts w:ascii="Arial" w:hAnsi="Arial" w:cs="Arial"/>
                <w:spacing w:val="-1"/>
              </w:rPr>
              <w:t>d</w:t>
            </w:r>
            <w:r w:rsidRPr="00DF3955">
              <w:rPr>
                <w:rFonts w:ascii="Arial" w:hAnsi="Arial" w:cs="Arial"/>
              </w:rPr>
              <w:t>ay.</w:t>
            </w:r>
          </w:p>
          <w:p w:rsidR="00763550" w:rsidRPr="00DF3955" w:rsidRDefault="00763550" w:rsidP="00F85DF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120"/>
              <w:rPr>
                <w:rFonts w:ascii="Arial" w:hAnsi="Arial" w:cs="Arial"/>
              </w:rPr>
            </w:pPr>
          </w:p>
          <w:p w:rsidR="00763550" w:rsidRPr="00DF3955" w:rsidRDefault="00763550" w:rsidP="0076355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Arial" w:hAnsi="Arial" w:cs="Arial"/>
                <w:position w:val="1"/>
              </w:rPr>
            </w:pPr>
            <w:r w:rsidRPr="00DF3955">
              <w:rPr>
                <w:rFonts w:ascii="Arial" w:hAnsi="Arial" w:cs="Arial"/>
                <w:position w:val="1"/>
              </w:rPr>
              <w:t xml:space="preserve">Over afternoon tea, retired Bishop of Canberra Rev Pat Power will </w:t>
            </w:r>
            <w:r>
              <w:rPr>
                <w:rFonts w:ascii="Arial" w:hAnsi="Arial" w:cs="Arial"/>
                <w:position w:val="1"/>
              </w:rPr>
              <w:t xml:space="preserve">re-count a few of his memories of </w:t>
            </w:r>
            <w:r w:rsidR="00D835C3">
              <w:rPr>
                <w:rFonts w:ascii="Arial" w:hAnsi="Arial" w:cs="Arial"/>
                <w:position w:val="1"/>
              </w:rPr>
              <w:t xml:space="preserve">the </w:t>
            </w:r>
            <w:r>
              <w:rPr>
                <w:rFonts w:ascii="Arial" w:hAnsi="Arial" w:cs="Arial"/>
                <w:position w:val="1"/>
              </w:rPr>
              <w:t xml:space="preserve">Causeway when he was the </w:t>
            </w:r>
            <w:r w:rsidRPr="00DF3955">
              <w:rPr>
                <w:rFonts w:ascii="Arial" w:hAnsi="Arial" w:cs="Arial"/>
                <w:position w:val="1"/>
              </w:rPr>
              <w:t>local parish priest.</w:t>
            </w:r>
          </w:p>
          <w:p w:rsidR="00DF3955" w:rsidRPr="00DF3955" w:rsidRDefault="00DF3955" w:rsidP="00F85DF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120"/>
              <w:rPr>
                <w:rFonts w:ascii="Arial" w:hAnsi="Arial" w:cs="Arial"/>
              </w:rPr>
            </w:pPr>
          </w:p>
        </w:tc>
      </w:tr>
    </w:tbl>
    <w:p w:rsidR="00F97771" w:rsidRDefault="00F97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7771" w:rsidRPr="00DF3955" w:rsidRDefault="00763550" w:rsidP="00763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Bus returns to starting point 5.30pm approx.</w:t>
      </w:r>
    </w:p>
    <w:sectPr w:rsidR="00F97771" w:rsidRPr="00DF3955">
      <w:pgSz w:w="11920" w:h="16840"/>
      <w:pgMar w:top="156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194B"/>
    <w:multiLevelType w:val="hybridMultilevel"/>
    <w:tmpl w:val="C90A34EA"/>
    <w:lvl w:ilvl="0" w:tplc="EFD8C63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2" w:hanging="360"/>
      </w:pPr>
    </w:lvl>
    <w:lvl w:ilvl="2" w:tplc="0C09001B" w:tentative="1">
      <w:start w:val="1"/>
      <w:numFmt w:val="lowerRoman"/>
      <w:lvlText w:val="%3."/>
      <w:lvlJc w:val="right"/>
      <w:pPr>
        <w:ind w:left="1902" w:hanging="180"/>
      </w:pPr>
    </w:lvl>
    <w:lvl w:ilvl="3" w:tplc="0C09000F" w:tentative="1">
      <w:start w:val="1"/>
      <w:numFmt w:val="decimal"/>
      <w:lvlText w:val="%4."/>
      <w:lvlJc w:val="left"/>
      <w:pPr>
        <w:ind w:left="2622" w:hanging="360"/>
      </w:pPr>
    </w:lvl>
    <w:lvl w:ilvl="4" w:tplc="0C090019" w:tentative="1">
      <w:start w:val="1"/>
      <w:numFmt w:val="lowerLetter"/>
      <w:lvlText w:val="%5."/>
      <w:lvlJc w:val="left"/>
      <w:pPr>
        <w:ind w:left="3342" w:hanging="360"/>
      </w:pPr>
    </w:lvl>
    <w:lvl w:ilvl="5" w:tplc="0C09001B" w:tentative="1">
      <w:start w:val="1"/>
      <w:numFmt w:val="lowerRoman"/>
      <w:lvlText w:val="%6."/>
      <w:lvlJc w:val="right"/>
      <w:pPr>
        <w:ind w:left="4062" w:hanging="180"/>
      </w:pPr>
    </w:lvl>
    <w:lvl w:ilvl="6" w:tplc="0C09000F" w:tentative="1">
      <w:start w:val="1"/>
      <w:numFmt w:val="decimal"/>
      <w:lvlText w:val="%7."/>
      <w:lvlJc w:val="left"/>
      <w:pPr>
        <w:ind w:left="4782" w:hanging="360"/>
      </w:pPr>
    </w:lvl>
    <w:lvl w:ilvl="7" w:tplc="0C090019" w:tentative="1">
      <w:start w:val="1"/>
      <w:numFmt w:val="lowerLetter"/>
      <w:lvlText w:val="%8."/>
      <w:lvlJc w:val="left"/>
      <w:pPr>
        <w:ind w:left="5502" w:hanging="360"/>
      </w:pPr>
    </w:lvl>
    <w:lvl w:ilvl="8" w:tplc="0C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A80"/>
    <w:rsid w:val="001E2620"/>
    <w:rsid w:val="004934CC"/>
    <w:rsid w:val="00582A18"/>
    <w:rsid w:val="005E18AB"/>
    <w:rsid w:val="00605719"/>
    <w:rsid w:val="00675629"/>
    <w:rsid w:val="006C267B"/>
    <w:rsid w:val="00763550"/>
    <w:rsid w:val="00822A80"/>
    <w:rsid w:val="00913CEC"/>
    <w:rsid w:val="00A46985"/>
    <w:rsid w:val="00A720B6"/>
    <w:rsid w:val="00B95EEC"/>
    <w:rsid w:val="00D835C3"/>
    <w:rsid w:val="00DB779E"/>
    <w:rsid w:val="00DF3955"/>
    <w:rsid w:val="00E017F6"/>
    <w:rsid w:val="00EE0B8F"/>
    <w:rsid w:val="00F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1E2620"/>
  </w:style>
  <w:style w:type="character" w:styleId="Emphasis">
    <w:name w:val="Emphasis"/>
    <w:uiPriority w:val="20"/>
    <w:qFormat/>
    <w:rsid w:val="001E26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Labour History tour   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Labour History tour   </dc:title>
  <dc:subject/>
  <dc:creator>MccausS</dc:creator>
  <cp:keywords/>
  <dc:description>Document was created by {applicationname}, version: {version}</dc:description>
  <cp:lastModifiedBy>Peter Ellett</cp:lastModifiedBy>
  <cp:revision>12</cp:revision>
  <dcterms:created xsi:type="dcterms:W3CDTF">2013-07-03T04:48:00Z</dcterms:created>
  <dcterms:modified xsi:type="dcterms:W3CDTF">2013-08-29T07:09:00Z</dcterms:modified>
</cp:coreProperties>
</file>